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561F52" w14:textId="792C8F60" w:rsidR="00105847" w:rsidRPr="00937208" w:rsidRDefault="00FE3B49" w:rsidP="00FC225D">
      <w:pPr>
        <w:spacing w:line="360" w:lineRule="auto"/>
        <w:rPr>
          <w:rFonts w:ascii="Times New Roman" w:hAnsi="Times New Roman" w:cs="Times New Roman"/>
          <w:b/>
          <w:bCs/>
          <w:sz w:val="24"/>
          <w:szCs w:val="24"/>
          <w:lang w:val="ro-RO"/>
        </w:rPr>
      </w:pPr>
      <w:r w:rsidRPr="00937208">
        <w:rPr>
          <w:rFonts w:ascii="Times New Roman" w:hAnsi="Times New Roman" w:cs="Times New Roman"/>
          <w:b/>
          <w:bCs/>
          <w:sz w:val="24"/>
          <w:szCs w:val="24"/>
          <w:lang w:val="ro-RO"/>
        </w:rPr>
        <w:t>Către:</w:t>
      </w:r>
    </w:p>
    <w:p w14:paraId="40B9BE33" w14:textId="7479552B" w:rsidR="00FE3B49" w:rsidRPr="00937208" w:rsidRDefault="00FE3B49" w:rsidP="00FC225D">
      <w:pPr>
        <w:spacing w:line="360" w:lineRule="auto"/>
        <w:rPr>
          <w:rFonts w:ascii="Times New Roman" w:hAnsi="Times New Roman" w:cs="Times New Roman"/>
          <w:b/>
          <w:bCs/>
          <w:sz w:val="24"/>
          <w:szCs w:val="24"/>
          <w:lang w:val="ro-RO"/>
        </w:rPr>
      </w:pPr>
      <w:r w:rsidRPr="00937208">
        <w:rPr>
          <w:rFonts w:ascii="Times New Roman" w:hAnsi="Times New Roman" w:cs="Times New Roman"/>
          <w:b/>
          <w:bCs/>
          <w:sz w:val="24"/>
          <w:szCs w:val="24"/>
          <w:lang w:val="ro-RO"/>
        </w:rPr>
        <w:t xml:space="preserve">Primarul General al Municipiului București - </w:t>
      </w:r>
      <w:r w:rsidRPr="00AC1D35">
        <w:rPr>
          <w:rFonts w:ascii="Times New Roman" w:hAnsi="Times New Roman" w:cs="Times New Roman"/>
          <w:sz w:val="24"/>
          <w:szCs w:val="24"/>
          <w:lang w:val="ro-RO"/>
        </w:rPr>
        <w:t>dl. Nicușor Dan</w:t>
      </w:r>
    </w:p>
    <w:p w14:paraId="44BBF9C9" w14:textId="77777777" w:rsidR="00FE3B49" w:rsidRPr="00937208" w:rsidRDefault="00FE3B49" w:rsidP="00FC225D">
      <w:pPr>
        <w:spacing w:line="360" w:lineRule="auto"/>
        <w:rPr>
          <w:rFonts w:ascii="Times New Roman" w:hAnsi="Times New Roman" w:cs="Times New Roman"/>
          <w:b/>
          <w:bCs/>
          <w:sz w:val="24"/>
          <w:szCs w:val="24"/>
          <w:lang w:val="ro-RO"/>
        </w:rPr>
      </w:pPr>
      <w:r w:rsidRPr="00937208">
        <w:rPr>
          <w:rFonts w:ascii="Times New Roman" w:hAnsi="Times New Roman" w:cs="Times New Roman"/>
          <w:b/>
          <w:bCs/>
          <w:sz w:val="24"/>
          <w:szCs w:val="24"/>
          <w:lang w:val="ro-RO"/>
        </w:rPr>
        <w:t xml:space="preserve">City Manager – </w:t>
      </w:r>
      <w:r w:rsidRPr="00AC1D35">
        <w:rPr>
          <w:rFonts w:ascii="Times New Roman" w:hAnsi="Times New Roman" w:cs="Times New Roman"/>
          <w:sz w:val="24"/>
          <w:szCs w:val="24"/>
          <w:lang w:val="ro-RO"/>
        </w:rPr>
        <w:t>dl. Lucian Judele</w:t>
      </w:r>
    </w:p>
    <w:p w14:paraId="77356CC1" w14:textId="77777777" w:rsidR="00FE3B49" w:rsidRPr="00937208" w:rsidRDefault="00FE3B49" w:rsidP="00FC225D">
      <w:pPr>
        <w:spacing w:line="360" w:lineRule="auto"/>
        <w:rPr>
          <w:rFonts w:ascii="Times New Roman" w:eastAsia="Times New Roman" w:hAnsi="Times New Roman" w:cs="Times New Roman"/>
          <w:b/>
          <w:bCs/>
          <w:sz w:val="24"/>
          <w:szCs w:val="24"/>
          <w:lang w:val="ro-RO"/>
        </w:rPr>
      </w:pPr>
      <w:r w:rsidRPr="00937208">
        <w:rPr>
          <w:rFonts w:ascii="Times New Roman" w:eastAsia="Times New Roman" w:hAnsi="Times New Roman" w:cs="Times New Roman"/>
          <w:b/>
          <w:bCs/>
          <w:sz w:val="24"/>
          <w:szCs w:val="24"/>
          <w:lang w:val="ro-RO"/>
        </w:rPr>
        <w:t xml:space="preserve">Direcția Transporturi - Comisia Tehnică de Circulație - </w:t>
      </w:r>
      <w:r w:rsidRPr="00AC1D35">
        <w:rPr>
          <w:rFonts w:ascii="Times New Roman" w:eastAsia="Times New Roman" w:hAnsi="Times New Roman" w:cs="Times New Roman"/>
          <w:sz w:val="24"/>
          <w:szCs w:val="24"/>
          <w:lang w:val="ro-RO"/>
        </w:rPr>
        <w:t xml:space="preserve">Președinte Comisie Ion Victor Tărtăcuță, </w:t>
      </w:r>
    </w:p>
    <w:p w14:paraId="4FC0A2F8" w14:textId="49C3CFEC" w:rsidR="00FE3B49" w:rsidRDefault="00FE3B49" w:rsidP="00FC225D">
      <w:pPr>
        <w:spacing w:line="360" w:lineRule="auto"/>
        <w:rPr>
          <w:rFonts w:ascii="Times New Roman" w:eastAsia="Times New Roman" w:hAnsi="Times New Roman" w:cs="Times New Roman"/>
          <w:sz w:val="24"/>
          <w:szCs w:val="24"/>
          <w:lang w:val="ro-RO"/>
        </w:rPr>
      </w:pPr>
      <w:r w:rsidRPr="00937208">
        <w:rPr>
          <w:rFonts w:ascii="Times New Roman" w:eastAsia="Times New Roman" w:hAnsi="Times New Roman" w:cs="Times New Roman"/>
          <w:b/>
          <w:bCs/>
          <w:sz w:val="24"/>
          <w:szCs w:val="24"/>
          <w:lang w:val="ro-RO"/>
        </w:rPr>
        <w:t xml:space="preserve">Disciplina în Construcții </w:t>
      </w:r>
      <w:r w:rsidR="00AC1D35">
        <w:rPr>
          <w:rFonts w:ascii="Times New Roman" w:eastAsia="Times New Roman" w:hAnsi="Times New Roman" w:cs="Times New Roman"/>
          <w:b/>
          <w:bCs/>
          <w:sz w:val="24"/>
          <w:szCs w:val="24"/>
          <w:lang w:val="ro-RO"/>
        </w:rPr>
        <w:t>–</w:t>
      </w:r>
      <w:r w:rsidRPr="00937208">
        <w:rPr>
          <w:rFonts w:ascii="Times New Roman" w:eastAsia="Times New Roman" w:hAnsi="Times New Roman" w:cs="Times New Roman"/>
          <w:b/>
          <w:bCs/>
          <w:sz w:val="24"/>
          <w:szCs w:val="24"/>
          <w:lang w:val="ro-RO"/>
        </w:rPr>
        <w:t xml:space="preserve"> </w:t>
      </w:r>
      <w:r w:rsidRPr="00AC1D35">
        <w:rPr>
          <w:rFonts w:ascii="Times New Roman" w:eastAsia="Times New Roman" w:hAnsi="Times New Roman" w:cs="Times New Roman"/>
          <w:b/>
          <w:bCs/>
          <w:sz w:val="24"/>
          <w:szCs w:val="24"/>
          <w:lang w:val="ro-RO"/>
        </w:rPr>
        <w:t>PMB</w:t>
      </w:r>
      <w:r w:rsidR="00AC1D35">
        <w:rPr>
          <w:rFonts w:ascii="Times New Roman" w:eastAsia="Times New Roman" w:hAnsi="Times New Roman" w:cs="Times New Roman"/>
          <w:sz w:val="24"/>
          <w:szCs w:val="24"/>
          <w:lang w:val="ro-RO"/>
        </w:rPr>
        <w:t xml:space="preserve"> -</w:t>
      </w:r>
      <w:r w:rsidRPr="00AC1D35">
        <w:rPr>
          <w:rFonts w:ascii="Times New Roman" w:eastAsia="Times New Roman" w:hAnsi="Times New Roman" w:cs="Times New Roman"/>
          <w:sz w:val="24"/>
          <w:szCs w:val="24"/>
          <w:lang w:val="ro-RO"/>
        </w:rPr>
        <w:t xml:space="preserve"> Dl. Rasica Daniel Mihai</w:t>
      </w:r>
    </w:p>
    <w:p w14:paraId="4B4C1506" w14:textId="2758F9E3" w:rsidR="00AC1D35" w:rsidRDefault="00AC1D35" w:rsidP="00FC225D">
      <w:pPr>
        <w:spacing w:line="360" w:lineRule="auto"/>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Consiliului General al Municipiului București</w:t>
      </w:r>
    </w:p>
    <w:p w14:paraId="4962446D" w14:textId="3471E36C" w:rsidR="00AC1D35" w:rsidRPr="00AC1D35" w:rsidRDefault="00AC1D35" w:rsidP="00FC225D">
      <w:pPr>
        <w:spacing w:line="360" w:lineRule="auto"/>
        <w:rPr>
          <w:rFonts w:ascii="Times New Roman" w:eastAsia="Times New Roman" w:hAnsi="Times New Roman" w:cs="Times New Roman"/>
          <w:sz w:val="24"/>
          <w:szCs w:val="24"/>
          <w:lang w:val="ro-RO"/>
        </w:rPr>
      </w:pPr>
      <w:r>
        <w:rPr>
          <w:rFonts w:ascii="Times New Roman" w:eastAsia="Times New Roman" w:hAnsi="Times New Roman" w:cs="Times New Roman"/>
          <w:b/>
          <w:bCs/>
          <w:sz w:val="24"/>
          <w:szCs w:val="24"/>
          <w:lang w:val="ro-RO"/>
        </w:rPr>
        <w:t xml:space="preserve">Primarului sectorului 1 al Municipiului București – </w:t>
      </w:r>
      <w:r>
        <w:rPr>
          <w:rFonts w:ascii="Times New Roman" w:eastAsia="Times New Roman" w:hAnsi="Times New Roman" w:cs="Times New Roman"/>
          <w:sz w:val="24"/>
          <w:szCs w:val="24"/>
          <w:lang w:val="ro-RO"/>
        </w:rPr>
        <w:t>dl. Cristian Tuță</w:t>
      </w:r>
    </w:p>
    <w:p w14:paraId="2CCD5615" w14:textId="7D68DBA1" w:rsidR="00AC1D35" w:rsidRDefault="00AC1D35" w:rsidP="00FC225D">
      <w:pPr>
        <w:spacing w:line="360" w:lineRule="auto"/>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Consiliului Local al sectorului 1 al Municipiului București</w:t>
      </w:r>
    </w:p>
    <w:p w14:paraId="3D407208" w14:textId="1BD818DC" w:rsidR="003D3B4F" w:rsidRPr="00AC1D35" w:rsidRDefault="003D3B4F" w:rsidP="00FC225D">
      <w:pPr>
        <w:spacing w:line="360" w:lineRule="auto"/>
        <w:rPr>
          <w:rFonts w:ascii="Times New Roman" w:hAnsi="Times New Roman" w:cs="Times New Roman"/>
          <w:b/>
          <w:bCs/>
          <w:sz w:val="24"/>
          <w:szCs w:val="24"/>
          <w:lang w:val="ro-RO"/>
        </w:rPr>
      </w:pPr>
      <w:r>
        <w:rPr>
          <w:rFonts w:ascii="Times New Roman" w:eastAsia="Times New Roman" w:hAnsi="Times New Roman" w:cs="Times New Roman"/>
          <w:b/>
          <w:bCs/>
          <w:sz w:val="24"/>
          <w:szCs w:val="24"/>
          <w:lang w:val="ro-RO"/>
        </w:rPr>
        <w:t>Metrorex SA</w:t>
      </w:r>
    </w:p>
    <w:p w14:paraId="5B57BB7D" w14:textId="77777777" w:rsidR="00FE3B49" w:rsidRPr="00937208" w:rsidRDefault="00FE3B49" w:rsidP="00FC225D">
      <w:pPr>
        <w:spacing w:line="360" w:lineRule="auto"/>
        <w:rPr>
          <w:rFonts w:ascii="Times New Roman" w:hAnsi="Times New Roman" w:cs="Times New Roman"/>
          <w:sz w:val="24"/>
          <w:szCs w:val="24"/>
          <w:lang w:val="ro-RO"/>
        </w:rPr>
      </w:pPr>
    </w:p>
    <w:p w14:paraId="4CD6421B" w14:textId="77777777" w:rsidR="00FE3B49" w:rsidRPr="00937208" w:rsidRDefault="00FE3B49" w:rsidP="00FC225D">
      <w:pPr>
        <w:spacing w:line="360" w:lineRule="auto"/>
        <w:jc w:val="center"/>
        <w:rPr>
          <w:rFonts w:ascii="Times New Roman" w:hAnsi="Times New Roman" w:cs="Times New Roman"/>
          <w:sz w:val="24"/>
          <w:szCs w:val="24"/>
          <w:lang w:val="ro-RO"/>
        </w:rPr>
      </w:pPr>
    </w:p>
    <w:p w14:paraId="72ACD244" w14:textId="77777777" w:rsidR="00AC1D35" w:rsidRDefault="00FE3B49" w:rsidP="00FC225D">
      <w:pPr>
        <w:spacing w:line="360" w:lineRule="auto"/>
        <w:jc w:val="center"/>
        <w:rPr>
          <w:rFonts w:ascii="Times New Roman" w:hAnsi="Times New Roman" w:cs="Times New Roman"/>
          <w:b/>
          <w:bCs/>
          <w:sz w:val="24"/>
          <w:szCs w:val="24"/>
          <w:lang w:val="ro-RO"/>
        </w:rPr>
      </w:pPr>
      <w:r w:rsidRPr="00937208">
        <w:rPr>
          <w:rFonts w:ascii="Times New Roman" w:hAnsi="Times New Roman" w:cs="Times New Roman"/>
          <w:b/>
          <w:bCs/>
          <w:sz w:val="24"/>
          <w:szCs w:val="24"/>
          <w:lang w:val="ro-RO"/>
        </w:rPr>
        <w:t xml:space="preserve">MEMORIU SOLICITARE ADOPTARE MĂSURI URGENTE </w:t>
      </w:r>
    </w:p>
    <w:p w14:paraId="3309D72D" w14:textId="317FB327" w:rsidR="00FE3B49" w:rsidRPr="00937208" w:rsidRDefault="00FE3B49" w:rsidP="00AC1D35">
      <w:pPr>
        <w:spacing w:line="360" w:lineRule="auto"/>
        <w:jc w:val="center"/>
        <w:rPr>
          <w:rFonts w:ascii="Times New Roman" w:hAnsi="Times New Roman" w:cs="Times New Roman"/>
          <w:b/>
          <w:bCs/>
          <w:sz w:val="24"/>
          <w:szCs w:val="24"/>
          <w:lang w:val="ro-RO"/>
        </w:rPr>
      </w:pPr>
      <w:r w:rsidRPr="00937208">
        <w:rPr>
          <w:rFonts w:ascii="Times New Roman" w:hAnsi="Times New Roman" w:cs="Times New Roman"/>
          <w:b/>
          <w:bCs/>
          <w:sz w:val="24"/>
          <w:szCs w:val="24"/>
          <w:lang w:val="ro-RO"/>
        </w:rPr>
        <w:t xml:space="preserve">DEVIERE </w:t>
      </w:r>
      <w:r w:rsidR="00AC1D35">
        <w:rPr>
          <w:rFonts w:ascii="Times New Roman" w:hAnsi="Times New Roman" w:cs="Times New Roman"/>
          <w:b/>
          <w:bCs/>
          <w:sz w:val="24"/>
          <w:szCs w:val="24"/>
          <w:lang w:val="ro-RO"/>
        </w:rPr>
        <w:t xml:space="preserve">NELEGALĂ </w:t>
      </w:r>
      <w:r w:rsidRPr="00937208">
        <w:rPr>
          <w:rFonts w:ascii="Times New Roman" w:hAnsi="Times New Roman" w:cs="Times New Roman"/>
          <w:b/>
          <w:bCs/>
          <w:sz w:val="24"/>
          <w:szCs w:val="24"/>
          <w:lang w:val="ro-RO"/>
        </w:rPr>
        <w:t xml:space="preserve">Str. Carpați </w:t>
      </w:r>
      <w:r w:rsidR="00937208" w:rsidRPr="00937208">
        <w:rPr>
          <w:rFonts w:ascii="Times New Roman" w:hAnsi="Times New Roman" w:cs="Times New Roman"/>
          <w:b/>
          <w:bCs/>
          <w:sz w:val="24"/>
          <w:szCs w:val="24"/>
          <w:lang w:val="ro-RO"/>
        </w:rPr>
        <w:t>–</w:t>
      </w:r>
      <w:r w:rsidRPr="00937208">
        <w:rPr>
          <w:rFonts w:ascii="Times New Roman" w:hAnsi="Times New Roman" w:cs="Times New Roman"/>
          <w:b/>
          <w:bCs/>
          <w:sz w:val="24"/>
          <w:szCs w:val="24"/>
          <w:lang w:val="ro-RO"/>
        </w:rPr>
        <w:t xml:space="preserve"> </w:t>
      </w:r>
      <w:r w:rsidR="00937208" w:rsidRPr="00937208">
        <w:rPr>
          <w:rFonts w:ascii="Times New Roman" w:hAnsi="Times New Roman" w:cs="Times New Roman"/>
          <w:b/>
          <w:bCs/>
          <w:sz w:val="24"/>
          <w:szCs w:val="24"/>
          <w:lang w:val="ro-RO"/>
        </w:rPr>
        <w:t xml:space="preserve">Str. </w:t>
      </w:r>
      <w:r w:rsidRPr="00937208">
        <w:rPr>
          <w:rFonts w:ascii="Times New Roman" w:hAnsi="Times New Roman" w:cs="Times New Roman"/>
          <w:b/>
          <w:bCs/>
          <w:sz w:val="24"/>
          <w:szCs w:val="24"/>
          <w:lang w:val="ro-RO"/>
        </w:rPr>
        <w:t>Mirce</w:t>
      </w:r>
      <w:r w:rsidR="00937208" w:rsidRPr="00937208">
        <w:rPr>
          <w:rFonts w:ascii="Times New Roman" w:hAnsi="Times New Roman" w:cs="Times New Roman"/>
          <w:b/>
          <w:bCs/>
          <w:sz w:val="24"/>
          <w:szCs w:val="24"/>
          <w:lang w:val="ro-RO"/>
        </w:rPr>
        <w:t>ș</w:t>
      </w:r>
      <w:r w:rsidRPr="00937208">
        <w:rPr>
          <w:rFonts w:ascii="Times New Roman" w:hAnsi="Times New Roman" w:cs="Times New Roman"/>
          <w:b/>
          <w:bCs/>
          <w:sz w:val="24"/>
          <w:szCs w:val="24"/>
          <w:lang w:val="ro-RO"/>
        </w:rPr>
        <w:t xml:space="preserve">ti </w:t>
      </w:r>
      <w:r w:rsidR="00937208" w:rsidRPr="00937208">
        <w:rPr>
          <w:rFonts w:ascii="Times New Roman" w:hAnsi="Times New Roman" w:cs="Times New Roman"/>
          <w:b/>
          <w:bCs/>
          <w:sz w:val="24"/>
          <w:szCs w:val="24"/>
          <w:lang w:val="ro-RO"/>
        </w:rPr>
        <w:t>–</w:t>
      </w:r>
      <w:r w:rsidRPr="00937208">
        <w:rPr>
          <w:rFonts w:ascii="Times New Roman" w:hAnsi="Times New Roman" w:cs="Times New Roman"/>
          <w:b/>
          <w:bCs/>
          <w:sz w:val="24"/>
          <w:szCs w:val="24"/>
          <w:lang w:val="ro-RO"/>
        </w:rPr>
        <w:t xml:space="preserve"> </w:t>
      </w:r>
      <w:r w:rsidR="00937208" w:rsidRPr="00937208">
        <w:rPr>
          <w:rFonts w:ascii="Times New Roman" w:hAnsi="Times New Roman" w:cs="Times New Roman"/>
          <w:b/>
          <w:bCs/>
          <w:sz w:val="24"/>
          <w:szCs w:val="24"/>
          <w:lang w:val="ro-RO"/>
        </w:rPr>
        <w:t xml:space="preserve">Str. </w:t>
      </w:r>
      <w:r w:rsidRPr="00937208">
        <w:rPr>
          <w:rFonts w:ascii="Times New Roman" w:hAnsi="Times New Roman" w:cs="Times New Roman"/>
          <w:b/>
          <w:bCs/>
          <w:sz w:val="24"/>
          <w:szCs w:val="24"/>
          <w:lang w:val="ro-RO"/>
        </w:rPr>
        <w:t>Caransebe</w:t>
      </w:r>
      <w:r w:rsidR="00937208" w:rsidRPr="00937208">
        <w:rPr>
          <w:rFonts w:ascii="Times New Roman" w:hAnsi="Times New Roman" w:cs="Times New Roman"/>
          <w:b/>
          <w:bCs/>
          <w:sz w:val="24"/>
          <w:szCs w:val="24"/>
          <w:lang w:val="ro-RO"/>
        </w:rPr>
        <w:t>ș</w:t>
      </w:r>
    </w:p>
    <w:p w14:paraId="2DC58013" w14:textId="77777777" w:rsidR="00937208" w:rsidRPr="00937208" w:rsidRDefault="00937208" w:rsidP="00FC225D">
      <w:pPr>
        <w:spacing w:line="360" w:lineRule="auto"/>
        <w:rPr>
          <w:rFonts w:ascii="Times New Roman" w:hAnsi="Times New Roman" w:cs="Times New Roman"/>
          <w:b/>
          <w:bCs/>
          <w:sz w:val="24"/>
          <w:szCs w:val="24"/>
          <w:lang w:val="ro-RO"/>
        </w:rPr>
      </w:pPr>
    </w:p>
    <w:p w14:paraId="61F05C5A" w14:textId="7FA36B47" w:rsidR="00937208" w:rsidRPr="00937208" w:rsidRDefault="00937208" w:rsidP="00FC225D">
      <w:pPr>
        <w:spacing w:line="360" w:lineRule="auto"/>
        <w:jc w:val="both"/>
        <w:rPr>
          <w:rFonts w:ascii="Times New Roman" w:hAnsi="Times New Roman" w:cs="Times New Roman"/>
          <w:sz w:val="24"/>
          <w:szCs w:val="24"/>
          <w:lang w:val="ro-RO"/>
        </w:rPr>
      </w:pPr>
      <w:r w:rsidRPr="00937208">
        <w:rPr>
          <w:rFonts w:ascii="Times New Roman" w:hAnsi="Times New Roman" w:cs="Times New Roman"/>
          <w:b/>
          <w:bCs/>
          <w:sz w:val="24"/>
          <w:szCs w:val="24"/>
          <w:lang w:val="ro-RO"/>
        </w:rPr>
        <w:t>În numele comunității de cetățeni de pe Str. Mircești</w:t>
      </w:r>
      <w:r w:rsidR="00AC1D35">
        <w:rPr>
          <w:rFonts w:ascii="Times New Roman" w:hAnsi="Times New Roman" w:cs="Times New Roman"/>
          <w:b/>
          <w:bCs/>
          <w:sz w:val="24"/>
          <w:szCs w:val="24"/>
          <w:lang w:val="ro-RO"/>
        </w:rPr>
        <w:t>, sector 1, municipiul București</w:t>
      </w:r>
      <w:r w:rsidRPr="00937208">
        <w:rPr>
          <w:rFonts w:ascii="Times New Roman" w:hAnsi="Times New Roman" w:cs="Times New Roman"/>
          <w:b/>
          <w:bCs/>
          <w:sz w:val="24"/>
          <w:szCs w:val="24"/>
          <w:lang w:val="ro-RO"/>
        </w:rPr>
        <w:t>, afectați de devierea aprobată</w:t>
      </w:r>
      <w:r w:rsidRPr="00937208">
        <w:rPr>
          <w:rFonts w:ascii="Times New Roman" w:hAnsi="Times New Roman" w:cs="Times New Roman"/>
          <w:sz w:val="24"/>
          <w:szCs w:val="24"/>
          <w:lang w:val="ro-RO"/>
        </w:rPr>
        <w:t xml:space="preserve"> Asocierii Alsim Alarko Sanayi Tesisleri Ve Ticaret A.Ș. – Makoy Insaat Sanayi Turizm Ve Ticaret A.Ș  </w:t>
      </w:r>
      <w:r w:rsidRPr="00937208">
        <w:rPr>
          <w:rFonts w:ascii="Times New Roman" w:hAnsi="Times New Roman" w:cs="Times New Roman"/>
          <w:b/>
          <w:bCs/>
          <w:sz w:val="24"/>
          <w:szCs w:val="24"/>
          <w:lang w:val="ro-RO"/>
        </w:rPr>
        <w:t>conform planului de deviere a circulației avizat în baza Avizului nr. 4284/03.07.2024</w:t>
      </w:r>
      <w:r w:rsidRPr="00937208">
        <w:rPr>
          <w:rFonts w:ascii="Times New Roman" w:hAnsi="Times New Roman" w:cs="Times New Roman"/>
          <w:b/>
          <w:bCs/>
          <w:i/>
          <w:iCs/>
          <w:sz w:val="24"/>
          <w:szCs w:val="24"/>
          <w:lang w:val="ro-RO"/>
        </w:rPr>
        <w:t xml:space="preserve"> </w:t>
      </w:r>
      <w:r w:rsidRPr="00937208">
        <w:rPr>
          <w:rFonts w:ascii="Times New Roman" w:hAnsi="Times New Roman" w:cs="Times New Roman"/>
          <w:b/>
          <w:bCs/>
          <w:sz w:val="24"/>
          <w:szCs w:val="24"/>
          <w:lang w:val="ro-RO"/>
        </w:rPr>
        <w:t>de către Comisia Tehnică de Circulație din cadrul PMB</w:t>
      </w:r>
      <w:r w:rsidRPr="00937208">
        <w:rPr>
          <w:rFonts w:ascii="Times New Roman" w:hAnsi="Times New Roman" w:cs="Times New Roman"/>
          <w:sz w:val="24"/>
          <w:szCs w:val="24"/>
          <w:lang w:val="ro-RO"/>
        </w:rPr>
        <w:t xml:space="preserve"> pentru executarea lucrărilor de construire privind realizarea legăturii rețelei de metrou cu Aeroportul Internațional Henri Coandă – Magistrala 6 (1 Mai – Otopeni) lotul 1.1.: 1 Mai – Tokyo – Ob. 01 Galeria de Legătură 1 Mai în conformitate cu autorizația de construire nr. 80/13.12.2023 eliberată de Ministerul Transporturilor și  Infrastructurii subsemnații:</w:t>
      </w:r>
    </w:p>
    <w:p w14:paraId="5543923F" w14:textId="66A768E8" w:rsidR="00937208" w:rsidRPr="00B02B15" w:rsidRDefault="00C57700"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Stanescu Mihaela Corina</w:t>
      </w:r>
      <w:r w:rsidR="00937208" w:rsidRPr="00B02B15">
        <w:rPr>
          <w:rFonts w:ascii="Times New Roman" w:hAnsi="Times New Roman" w:cs="Times New Roman"/>
          <w:sz w:val="24"/>
          <w:szCs w:val="24"/>
          <w:lang w:val="ro-RO"/>
        </w:rPr>
        <w:t xml:space="preserve"> </w:t>
      </w:r>
      <w:r w:rsidRPr="00B02B15">
        <w:rPr>
          <w:rFonts w:ascii="Times New Roman" w:hAnsi="Times New Roman" w:cs="Times New Roman"/>
          <w:sz w:val="24"/>
          <w:szCs w:val="24"/>
          <w:lang w:val="ro-RO"/>
        </w:rPr>
        <w:t>– Str. Mircesti nr. 20</w:t>
      </w:r>
    </w:p>
    <w:p w14:paraId="5812CD86" w14:textId="4F07E179" w:rsidR="00C57700" w:rsidRPr="00B02B15" w:rsidRDefault="00C57700"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Dana Mineo – Str. Mircesti nr. 26</w:t>
      </w:r>
    </w:p>
    <w:p w14:paraId="0EECA713" w14:textId="2C0BB86E" w:rsidR="004A2C72" w:rsidRPr="00B02B15" w:rsidRDefault="004A2C72"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 xml:space="preserve">Valentin Stan – Str. Mircesti nr. </w:t>
      </w:r>
      <w:r w:rsidR="00D46B26" w:rsidRPr="00B02B15">
        <w:rPr>
          <w:rFonts w:ascii="Times New Roman" w:hAnsi="Times New Roman" w:cs="Times New Roman"/>
          <w:sz w:val="24"/>
          <w:szCs w:val="24"/>
          <w:lang w:val="ro-RO"/>
        </w:rPr>
        <w:t>52</w:t>
      </w:r>
    </w:p>
    <w:p w14:paraId="19581F90" w14:textId="4EE093F5" w:rsidR="001112AE" w:rsidRPr="00B02B15" w:rsidRDefault="001112AE"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 xml:space="preserve">Adrian Scaunasu – Str. Mircesti </w:t>
      </w:r>
      <w:r w:rsidR="00F94DFD" w:rsidRPr="00B02B15">
        <w:rPr>
          <w:rFonts w:ascii="Times New Roman" w:hAnsi="Times New Roman" w:cs="Times New Roman"/>
          <w:sz w:val="24"/>
          <w:szCs w:val="24"/>
          <w:lang w:val="ro-RO"/>
        </w:rPr>
        <w:t>nr. 54A</w:t>
      </w:r>
    </w:p>
    <w:p w14:paraId="286F18B1" w14:textId="20715291" w:rsidR="00F976AD" w:rsidRPr="00B02B15" w:rsidRDefault="00F976AD"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lastRenderedPageBreak/>
        <w:t>Anca Vijdea – Str. Mircesti nr. 35</w:t>
      </w:r>
    </w:p>
    <w:p w14:paraId="631C2B83" w14:textId="134B0CDE" w:rsidR="00832CEC" w:rsidRPr="00B02B15" w:rsidRDefault="00832CEC"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Cristina Alexandrescu – Str. Mircesti nr. 49</w:t>
      </w:r>
    </w:p>
    <w:p w14:paraId="2790FA60" w14:textId="6AB920B0" w:rsidR="00F976AD" w:rsidRPr="00B02B15" w:rsidRDefault="00F976AD"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Cosmin Paduraru – Str. Mircesti nr. 50</w:t>
      </w:r>
    </w:p>
    <w:p w14:paraId="3839AE8B" w14:textId="4EA06588" w:rsidR="007C0842" w:rsidRPr="00B02B15" w:rsidRDefault="007C0842"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 xml:space="preserve">Mihai Rainer – Str. Mircesti </w:t>
      </w:r>
      <w:r w:rsidR="00B02B15" w:rsidRPr="00B02B15">
        <w:rPr>
          <w:rFonts w:ascii="Times New Roman" w:hAnsi="Times New Roman" w:cs="Times New Roman"/>
          <w:sz w:val="24"/>
          <w:szCs w:val="24"/>
          <w:lang w:val="ro-RO"/>
        </w:rPr>
        <w:t>28</w:t>
      </w:r>
    </w:p>
    <w:p w14:paraId="2FD01514" w14:textId="32A6F20B" w:rsidR="00186E83" w:rsidRPr="00B02B15" w:rsidRDefault="00186E83"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Rodica D</w:t>
      </w:r>
      <w:r w:rsidR="00F30E76">
        <w:rPr>
          <w:rFonts w:ascii="Times New Roman" w:hAnsi="Times New Roman" w:cs="Times New Roman"/>
          <w:sz w:val="24"/>
          <w:szCs w:val="24"/>
          <w:lang w:val="ro-RO"/>
        </w:rPr>
        <w:t>i</w:t>
      </w:r>
      <w:r w:rsidRPr="00B02B15">
        <w:rPr>
          <w:rFonts w:ascii="Times New Roman" w:hAnsi="Times New Roman" w:cs="Times New Roman"/>
          <w:sz w:val="24"/>
          <w:szCs w:val="24"/>
          <w:lang w:val="ro-RO"/>
        </w:rPr>
        <w:t xml:space="preserve">mitriu – Str Mircesti nr. </w:t>
      </w:r>
      <w:r w:rsidR="002549A0" w:rsidRPr="00B02B15">
        <w:rPr>
          <w:rFonts w:ascii="Times New Roman" w:hAnsi="Times New Roman" w:cs="Times New Roman"/>
          <w:sz w:val="24"/>
          <w:szCs w:val="24"/>
          <w:lang w:val="ro-RO"/>
        </w:rPr>
        <w:t>24</w:t>
      </w:r>
    </w:p>
    <w:p w14:paraId="68738EA6" w14:textId="7F07DD62" w:rsidR="00531B57" w:rsidRPr="00B02B15" w:rsidRDefault="00531B57" w:rsidP="00FC225D">
      <w:pPr>
        <w:spacing w:line="360" w:lineRule="auto"/>
        <w:jc w:val="both"/>
        <w:rPr>
          <w:rFonts w:ascii="Times New Roman" w:hAnsi="Times New Roman" w:cs="Times New Roman"/>
          <w:sz w:val="24"/>
          <w:szCs w:val="24"/>
          <w:lang w:val="ro-RO"/>
        </w:rPr>
      </w:pPr>
      <w:r w:rsidRPr="00B02B15">
        <w:rPr>
          <w:rFonts w:ascii="Times New Roman" w:hAnsi="Times New Roman" w:cs="Times New Roman"/>
          <w:sz w:val="24"/>
          <w:szCs w:val="24"/>
          <w:lang w:val="ro-RO"/>
        </w:rPr>
        <w:t xml:space="preserve">Ana Macovei – </w:t>
      </w:r>
      <w:r w:rsidR="009A7955">
        <w:rPr>
          <w:rFonts w:ascii="Times New Roman" w:hAnsi="Times New Roman" w:cs="Times New Roman"/>
          <w:sz w:val="24"/>
          <w:szCs w:val="24"/>
          <w:lang w:val="ro-RO"/>
        </w:rPr>
        <w:t>S</w:t>
      </w:r>
      <w:r w:rsidRPr="00B02B15">
        <w:rPr>
          <w:rFonts w:ascii="Times New Roman" w:hAnsi="Times New Roman" w:cs="Times New Roman"/>
          <w:sz w:val="24"/>
          <w:szCs w:val="24"/>
          <w:lang w:val="ro-RO"/>
        </w:rPr>
        <w:t>tr. Dornei nr. 54</w:t>
      </w:r>
    </w:p>
    <w:p w14:paraId="349A4926" w14:textId="672E75C3" w:rsidR="00531B57" w:rsidRPr="00FA1B86" w:rsidRDefault="00850862" w:rsidP="00FC225D">
      <w:pPr>
        <w:spacing w:line="360" w:lineRule="auto"/>
        <w:jc w:val="both"/>
        <w:rPr>
          <w:rFonts w:ascii="Times New Roman" w:hAnsi="Times New Roman" w:cs="Times New Roman"/>
          <w:sz w:val="24"/>
          <w:szCs w:val="24"/>
          <w:lang w:val="ro-RO"/>
        </w:rPr>
      </w:pPr>
      <w:r w:rsidRPr="00FA1B86">
        <w:rPr>
          <w:rFonts w:ascii="Times New Roman" w:hAnsi="Times New Roman" w:cs="Times New Roman"/>
          <w:sz w:val="24"/>
          <w:szCs w:val="24"/>
          <w:lang w:val="ro-RO"/>
        </w:rPr>
        <w:t>Mihai Nastasescu – Str. B</w:t>
      </w:r>
      <w:r w:rsidR="00B02B15" w:rsidRPr="00FA1B86">
        <w:rPr>
          <w:rFonts w:ascii="Times New Roman" w:hAnsi="Times New Roman" w:cs="Times New Roman"/>
          <w:sz w:val="24"/>
          <w:szCs w:val="24"/>
          <w:lang w:val="ro-RO"/>
        </w:rPr>
        <w:t>u</w:t>
      </w:r>
      <w:r w:rsidRPr="00FA1B86">
        <w:rPr>
          <w:rFonts w:ascii="Times New Roman" w:hAnsi="Times New Roman" w:cs="Times New Roman"/>
          <w:sz w:val="24"/>
          <w:szCs w:val="24"/>
          <w:lang w:val="ro-RO"/>
        </w:rPr>
        <w:t>cegi nr. 29</w:t>
      </w:r>
    </w:p>
    <w:p w14:paraId="5A28DD61" w14:textId="6BC500D2" w:rsidR="00850862" w:rsidRPr="00FA1B86" w:rsidRDefault="00850862" w:rsidP="00FC225D">
      <w:pPr>
        <w:spacing w:line="360" w:lineRule="auto"/>
        <w:jc w:val="both"/>
        <w:rPr>
          <w:rFonts w:ascii="Times New Roman" w:hAnsi="Times New Roman" w:cs="Times New Roman"/>
          <w:sz w:val="24"/>
          <w:szCs w:val="24"/>
          <w:lang w:val="ro-RO"/>
        </w:rPr>
      </w:pPr>
      <w:r w:rsidRPr="00FA1B86">
        <w:rPr>
          <w:rFonts w:ascii="Times New Roman" w:hAnsi="Times New Roman" w:cs="Times New Roman"/>
          <w:sz w:val="24"/>
          <w:szCs w:val="24"/>
          <w:lang w:val="ro-RO"/>
        </w:rPr>
        <w:t>Stelica Caraolani – Str. Mirces</w:t>
      </w:r>
      <w:r w:rsidR="009A7955">
        <w:rPr>
          <w:rFonts w:ascii="Times New Roman" w:hAnsi="Times New Roman" w:cs="Times New Roman"/>
          <w:sz w:val="24"/>
          <w:szCs w:val="24"/>
          <w:lang w:val="ro-RO"/>
        </w:rPr>
        <w:t>t</w:t>
      </w:r>
      <w:r w:rsidRPr="00FA1B86">
        <w:rPr>
          <w:rFonts w:ascii="Times New Roman" w:hAnsi="Times New Roman" w:cs="Times New Roman"/>
          <w:sz w:val="24"/>
          <w:szCs w:val="24"/>
          <w:lang w:val="ro-RO"/>
        </w:rPr>
        <w:t xml:space="preserve">i nr. </w:t>
      </w:r>
      <w:r w:rsidR="000117D3" w:rsidRPr="00FA1B86">
        <w:rPr>
          <w:rFonts w:ascii="Times New Roman" w:hAnsi="Times New Roman" w:cs="Times New Roman"/>
          <w:sz w:val="24"/>
          <w:szCs w:val="24"/>
          <w:lang w:val="ro-RO"/>
        </w:rPr>
        <w:t>34A</w:t>
      </w:r>
    </w:p>
    <w:p w14:paraId="362BD08C" w14:textId="7F10A1A9" w:rsidR="00810228" w:rsidRPr="00FA1B86" w:rsidRDefault="00810228" w:rsidP="00FC225D">
      <w:pPr>
        <w:spacing w:line="360" w:lineRule="auto"/>
        <w:jc w:val="both"/>
        <w:rPr>
          <w:rFonts w:ascii="Times New Roman" w:hAnsi="Times New Roman" w:cs="Times New Roman"/>
          <w:sz w:val="24"/>
          <w:szCs w:val="24"/>
          <w:lang w:val="ro-RO"/>
        </w:rPr>
      </w:pPr>
      <w:r w:rsidRPr="00FA1B86">
        <w:rPr>
          <w:rFonts w:ascii="Times New Roman" w:hAnsi="Times New Roman" w:cs="Times New Roman"/>
          <w:sz w:val="24"/>
          <w:szCs w:val="24"/>
          <w:lang w:val="ro-RO"/>
        </w:rPr>
        <w:t xml:space="preserve">Nicolae Crican – Str. Mircesti nr. </w:t>
      </w:r>
      <w:r w:rsidR="002E7D2F" w:rsidRPr="00FA1B86">
        <w:rPr>
          <w:rFonts w:ascii="Times New Roman" w:hAnsi="Times New Roman" w:cs="Times New Roman"/>
          <w:sz w:val="24"/>
          <w:szCs w:val="24"/>
          <w:lang w:val="ro-RO"/>
        </w:rPr>
        <w:t>41</w:t>
      </w:r>
    </w:p>
    <w:p w14:paraId="0852FD79" w14:textId="7B9CE7DA" w:rsidR="000117D3" w:rsidRPr="00131BF4" w:rsidRDefault="000117D3" w:rsidP="00FC225D">
      <w:pPr>
        <w:spacing w:line="360" w:lineRule="auto"/>
        <w:jc w:val="both"/>
        <w:rPr>
          <w:rFonts w:ascii="Times New Roman" w:hAnsi="Times New Roman" w:cs="Times New Roman"/>
          <w:sz w:val="24"/>
          <w:szCs w:val="24"/>
          <w:lang w:val="ro-RO"/>
        </w:rPr>
      </w:pPr>
      <w:r w:rsidRPr="00131BF4">
        <w:rPr>
          <w:rFonts w:ascii="Times New Roman" w:hAnsi="Times New Roman" w:cs="Times New Roman"/>
          <w:sz w:val="24"/>
          <w:szCs w:val="24"/>
          <w:lang w:val="ro-RO"/>
        </w:rPr>
        <w:t>Ge</w:t>
      </w:r>
      <w:r w:rsidR="00120DA5" w:rsidRPr="00131BF4">
        <w:rPr>
          <w:rFonts w:ascii="Times New Roman" w:hAnsi="Times New Roman" w:cs="Times New Roman"/>
          <w:sz w:val="24"/>
          <w:szCs w:val="24"/>
          <w:lang w:val="ro-RO"/>
        </w:rPr>
        <w:t xml:space="preserve">orgeta Negru – Str. </w:t>
      </w:r>
      <w:r w:rsidR="00131BF4" w:rsidRPr="00131BF4">
        <w:rPr>
          <w:rFonts w:ascii="Times New Roman" w:hAnsi="Times New Roman" w:cs="Times New Roman"/>
          <w:sz w:val="24"/>
          <w:szCs w:val="24"/>
          <w:lang w:val="ro-RO"/>
        </w:rPr>
        <w:t>Soveja nr. 44</w:t>
      </w:r>
    </w:p>
    <w:p w14:paraId="0C88AFE2" w14:textId="4A1F9ABA" w:rsidR="001011E6" w:rsidRPr="00FA1B86" w:rsidRDefault="001011E6" w:rsidP="00FC225D">
      <w:pPr>
        <w:spacing w:line="360" w:lineRule="auto"/>
        <w:jc w:val="both"/>
        <w:rPr>
          <w:rFonts w:ascii="Times New Roman" w:hAnsi="Times New Roman" w:cs="Times New Roman"/>
          <w:sz w:val="24"/>
          <w:szCs w:val="24"/>
          <w:lang w:val="ro-RO"/>
        </w:rPr>
      </w:pPr>
      <w:r w:rsidRPr="00FA1B86">
        <w:rPr>
          <w:rFonts w:ascii="Times New Roman" w:hAnsi="Times New Roman" w:cs="Times New Roman"/>
          <w:sz w:val="24"/>
          <w:szCs w:val="24"/>
          <w:lang w:val="ro-RO"/>
        </w:rPr>
        <w:t>Ramona Balik</w:t>
      </w:r>
      <w:r w:rsidR="00CA416C" w:rsidRPr="00FA1B86">
        <w:rPr>
          <w:rFonts w:ascii="Times New Roman" w:hAnsi="Times New Roman" w:cs="Times New Roman"/>
          <w:sz w:val="24"/>
          <w:szCs w:val="24"/>
          <w:lang w:val="ro-RO"/>
        </w:rPr>
        <w:t>ciyan – Str. Mircesti nr. 37Bis</w:t>
      </w:r>
    </w:p>
    <w:p w14:paraId="70757D1C" w14:textId="76B214BE" w:rsidR="00CA416C" w:rsidRPr="00FA1B86" w:rsidRDefault="003C03C3" w:rsidP="00FC225D">
      <w:pPr>
        <w:spacing w:line="360" w:lineRule="auto"/>
        <w:jc w:val="both"/>
        <w:rPr>
          <w:rFonts w:ascii="Times New Roman" w:hAnsi="Times New Roman" w:cs="Times New Roman"/>
          <w:sz w:val="24"/>
          <w:szCs w:val="24"/>
          <w:lang w:val="ro-RO"/>
        </w:rPr>
      </w:pPr>
      <w:r w:rsidRPr="00FA1B86">
        <w:rPr>
          <w:rFonts w:ascii="Times New Roman" w:hAnsi="Times New Roman" w:cs="Times New Roman"/>
          <w:sz w:val="24"/>
          <w:szCs w:val="24"/>
          <w:lang w:val="ro-RO"/>
        </w:rPr>
        <w:t>Claudia Hornet – Str. Dej nr. 48</w:t>
      </w:r>
    </w:p>
    <w:p w14:paraId="382AE663" w14:textId="75673600" w:rsidR="003C03C3" w:rsidRPr="00DC69DF" w:rsidRDefault="007833EF" w:rsidP="00FC225D">
      <w:pPr>
        <w:spacing w:line="360" w:lineRule="auto"/>
        <w:jc w:val="both"/>
        <w:rPr>
          <w:rFonts w:ascii="Times New Roman" w:hAnsi="Times New Roman" w:cs="Times New Roman"/>
          <w:sz w:val="24"/>
          <w:szCs w:val="24"/>
          <w:lang w:val="ro-RO"/>
        </w:rPr>
      </w:pPr>
      <w:r w:rsidRPr="00DC69DF">
        <w:rPr>
          <w:rFonts w:ascii="Times New Roman" w:hAnsi="Times New Roman" w:cs="Times New Roman"/>
          <w:sz w:val="24"/>
          <w:szCs w:val="24"/>
          <w:lang w:val="ro-RO"/>
        </w:rPr>
        <w:t xml:space="preserve">Rasanu </w:t>
      </w:r>
      <w:r w:rsidR="00752613" w:rsidRPr="00DC69DF">
        <w:rPr>
          <w:rFonts w:ascii="Times New Roman" w:hAnsi="Times New Roman" w:cs="Times New Roman"/>
          <w:sz w:val="24"/>
          <w:szCs w:val="24"/>
          <w:lang w:val="ro-RO"/>
        </w:rPr>
        <w:t xml:space="preserve">Cristina Magdalena </w:t>
      </w:r>
      <w:r w:rsidRPr="00DC69DF">
        <w:rPr>
          <w:rFonts w:ascii="Times New Roman" w:hAnsi="Times New Roman" w:cs="Times New Roman"/>
          <w:sz w:val="24"/>
          <w:szCs w:val="24"/>
          <w:lang w:val="ro-RO"/>
        </w:rPr>
        <w:t>– Str. Mircesti nr. 45</w:t>
      </w:r>
    </w:p>
    <w:p w14:paraId="04BD9198" w14:textId="616997B3" w:rsidR="007833EF" w:rsidRPr="00DC69DF" w:rsidRDefault="002E501C" w:rsidP="00FC225D">
      <w:pPr>
        <w:spacing w:line="360" w:lineRule="auto"/>
        <w:jc w:val="both"/>
        <w:rPr>
          <w:rFonts w:ascii="Times New Roman" w:hAnsi="Times New Roman" w:cs="Times New Roman"/>
          <w:sz w:val="24"/>
          <w:szCs w:val="24"/>
          <w:lang w:val="ro-RO"/>
        </w:rPr>
      </w:pPr>
      <w:r w:rsidRPr="00DC69DF">
        <w:rPr>
          <w:rFonts w:ascii="Times New Roman" w:hAnsi="Times New Roman" w:cs="Times New Roman"/>
          <w:sz w:val="24"/>
          <w:szCs w:val="24"/>
          <w:lang w:val="ro-RO"/>
        </w:rPr>
        <w:t>Ana Orodel – Str. Mircesti nr. 18</w:t>
      </w:r>
    </w:p>
    <w:p w14:paraId="76B2D39C" w14:textId="6DB7AF76" w:rsidR="002E501C" w:rsidRPr="00DC69DF" w:rsidRDefault="00581E1C" w:rsidP="00FC225D">
      <w:pPr>
        <w:spacing w:line="360" w:lineRule="auto"/>
        <w:jc w:val="both"/>
        <w:rPr>
          <w:rFonts w:ascii="Times New Roman" w:hAnsi="Times New Roman" w:cs="Times New Roman"/>
          <w:sz w:val="24"/>
          <w:szCs w:val="24"/>
          <w:lang w:val="ro-RO"/>
        </w:rPr>
      </w:pPr>
      <w:r w:rsidRPr="00DC69DF">
        <w:rPr>
          <w:rFonts w:ascii="Times New Roman" w:hAnsi="Times New Roman" w:cs="Times New Roman"/>
          <w:sz w:val="24"/>
          <w:szCs w:val="24"/>
          <w:lang w:val="ro-RO"/>
        </w:rPr>
        <w:t xml:space="preserve">Alis </w:t>
      </w:r>
      <w:r w:rsidR="00C37835" w:rsidRPr="00DC69DF">
        <w:rPr>
          <w:rFonts w:ascii="Times New Roman" w:hAnsi="Times New Roman" w:cs="Times New Roman"/>
          <w:sz w:val="24"/>
          <w:szCs w:val="24"/>
          <w:lang w:val="ro-RO"/>
        </w:rPr>
        <w:t>Zaharia</w:t>
      </w:r>
      <w:r w:rsidRPr="00DC69DF">
        <w:rPr>
          <w:rFonts w:ascii="Times New Roman" w:hAnsi="Times New Roman" w:cs="Times New Roman"/>
          <w:sz w:val="24"/>
          <w:szCs w:val="24"/>
          <w:lang w:val="ro-RO"/>
        </w:rPr>
        <w:t xml:space="preserve"> – Str. Arad nr. 36</w:t>
      </w:r>
    </w:p>
    <w:p w14:paraId="2B18C236" w14:textId="49BB425E" w:rsidR="003B3A24" w:rsidRDefault="00DB3B19" w:rsidP="00FC225D">
      <w:pPr>
        <w:spacing w:line="360" w:lineRule="auto"/>
        <w:jc w:val="both"/>
        <w:rPr>
          <w:rFonts w:ascii="Times New Roman" w:hAnsi="Times New Roman" w:cs="Times New Roman"/>
          <w:sz w:val="24"/>
          <w:szCs w:val="24"/>
          <w:lang w:val="ro-RO"/>
        </w:rPr>
      </w:pPr>
      <w:r w:rsidRPr="00DB3B19">
        <w:rPr>
          <w:rFonts w:ascii="Times New Roman" w:hAnsi="Times New Roman" w:cs="Times New Roman"/>
          <w:sz w:val="24"/>
          <w:szCs w:val="24"/>
          <w:lang w:val="ro-RO"/>
        </w:rPr>
        <w:t>Flavius</w:t>
      </w:r>
      <w:r w:rsidR="003B3A24" w:rsidRPr="00DB3B19">
        <w:rPr>
          <w:rFonts w:ascii="Times New Roman" w:hAnsi="Times New Roman" w:cs="Times New Roman"/>
          <w:sz w:val="24"/>
          <w:szCs w:val="24"/>
          <w:lang w:val="ro-RO"/>
        </w:rPr>
        <w:t xml:space="preserve"> Stanciu – Str. Mircesti nr. 29</w:t>
      </w:r>
    </w:p>
    <w:p w14:paraId="3E5495D3" w14:textId="19A4878C" w:rsidR="00D2537F" w:rsidRDefault="00D2537F" w:rsidP="00FC225D">
      <w:pPr>
        <w:spacing w:line="360" w:lineRule="auto"/>
        <w:jc w:val="both"/>
        <w:rPr>
          <w:rFonts w:ascii="Times New Roman" w:hAnsi="Times New Roman" w:cs="Times New Roman"/>
          <w:sz w:val="24"/>
          <w:szCs w:val="24"/>
          <w:lang w:val="ro-RO"/>
        </w:rPr>
      </w:pPr>
      <w:r w:rsidRPr="00647ACA">
        <w:rPr>
          <w:rFonts w:ascii="Times New Roman" w:hAnsi="Times New Roman" w:cs="Times New Roman"/>
          <w:sz w:val="24"/>
          <w:szCs w:val="24"/>
          <w:lang w:val="ro-RO"/>
        </w:rPr>
        <w:t xml:space="preserve">Lidia </w:t>
      </w:r>
      <w:r w:rsidR="00647ACA" w:rsidRPr="00647ACA">
        <w:rPr>
          <w:rFonts w:ascii="Times New Roman" w:hAnsi="Times New Roman" w:cs="Times New Roman"/>
          <w:sz w:val="24"/>
          <w:szCs w:val="24"/>
          <w:lang w:val="ro-RO"/>
        </w:rPr>
        <w:t xml:space="preserve">Ghelu </w:t>
      </w:r>
      <w:r w:rsidRPr="00647ACA">
        <w:rPr>
          <w:rFonts w:ascii="Times New Roman" w:hAnsi="Times New Roman" w:cs="Times New Roman"/>
          <w:sz w:val="24"/>
          <w:szCs w:val="24"/>
          <w:lang w:val="ro-RO"/>
        </w:rPr>
        <w:t xml:space="preserve">– </w:t>
      </w:r>
      <w:r w:rsidR="00647ACA" w:rsidRPr="00647ACA">
        <w:rPr>
          <w:rFonts w:ascii="Times New Roman" w:hAnsi="Times New Roman" w:cs="Times New Roman"/>
          <w:sz w:val="24"/>
          <w:szCs w:val="24"/>
          <w:lang w:val="ro-RO"/>
        </w:rPr>
        <w:t xml:space="preserve">Str. </w:t>
      </w:r>
      <w:r w:rsidRPr="00647ACA">
        <w:rPr>
          <w:rFonts w:ascii="Times New Roman" w:hAnsi="Times New Roman" w:cs="Times New Roman"/>
          <w:sz w:val="24"/>
          <w:szCs w:val="24"/>
          <w:lang w:val="ro-RO"/>
        </w:rPr>
        <w:t>Mircesti nr. 43A</w:t>
      </w:r>
    </w:p>
    <w:p w14:paraId="7D1518B9" w14:textId="53B64070" w:rsidR="00782225" w:rsidRDefault="00782225" w:rsidP="00FC225D">
      <w:p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Marcela Mateescu – Str. </w:t>
      </w:r>
      <w:r w:rsidR="009B3394">
        <w:rPr>
          <w:rFonts w:ascii="Times New Roman" w:hAnsi="Times New Roman" w:cs="Times New Roman"/>
          <w:sz w:val="24"/>
          <w:szCs w:val="24"/>
          <w:lang w:val="ro-RO"/>
        </w:rPr>
        <w:t>Soveja nr. 46</w:t>
      </w:r>
    </w:p>
    <w:p w14:paraId="52D221CE" w14:textId="601937B8" w:rsidR="00581E1C" w:rsidRPr="000A5AD4" w:rsidRDefault="009B3394" w:rsidP="00FC225D">
      <w:pPr>
        <w:spacing w:line="360" w:lineRule="auto"/>
        <w:jc w:val="both"/>
        <w:rPr>
          <w:rFonts w:ascii="Times New Roman" w:hAnsi="Times New Roman" w:cs="Times New Roman"/>
          <w:sz w:val="24"/>
          <w:szCs w:val="24"/>
          <w:lang w:val="ro-RO"/>
        </w:rPr>
      </w:pPr>
      <w:r w:rsidRPr="000A5AD4">
        <w:rPr>
          <w:rFonts w:ascii="Times New Roman" w:hAnsi="Times New Roman" w:cs="Times New Roman"/>
          <w:sz w:val="24"/>
          <w:szCs w:val="24"/>
          <w:lang w:val="ro-RO"/>
        </w:rPr>
        <w:t>Sandu Dum</w:t>
      </w:r>
      <w:r w:rsidR="00F162CD" w:rsidRPr="000A5AD4">
        <w:rPr>
          <w:rFonts w:ascii="Times New Roman" w:hAnsi="Times New Roman" w:cs="Times New Roman"/>
          <w:sz w:val="24"/>
          <w:szCs w:val="24"/>
          <w:lang w:val="ro-RO"/>
        </w:rPr>
        <w:t>i</w:t>
      </w:r>
      <w:r w:rsidRPr="000A5AD4">
        <w:rPr>
          <w:rFonts w:ascii="Times New Roman" w:hAnsi="Times New Roman" w:cs="Times New Roman"/>
          <w:sz w:val="24"/>
          <w:szCs w:val="24"/>
          <w:lang w:val="ro-RO"/>
        </w:rPr>
        <w:t xml:space="preserve">tru – Str. </w:t>
      </w:r>
      <w:r w:rsidR="00EA6B13" w:rsidRPr="000A5AD4">
        <w:rPr>
          <w:rFonts w:ascii="Times New Roman" w:hAnsi="Times New Roman" w:cs="Times New Roman"/>
          <w:sz w:val="24"/>
          <w:szCs w:val="24"/>
          <w:lang w:val="ro-RO"/>
        </w:rPr>
        <w:t>Mircesti nr. 61</w:t>
      </w:r>
    </w:p>
    <w:p w14:paraId="5673BE59" w14:textId="307EDE9B" w:rsidR="00937208" w:rsidRPr="00937208" w:rsidRDefault="00937208" w:rsidP="00FC225D">
      <w:pPr>
        <w:spacing w:line="360" w:lineRule="auto"/>
        <w:jc w:val="both"/>
        <w:rPr>
          <w:rFonts w:ascii="Times New Roman" w:hAnsi="Times New Roman" w:cs="Times New Roman"/>
          <w:sz w:val="24"/>
          <w:szCs w:val="24"/>
          <w:lang w:val="ro-RO"/>
        </w:rPr>
      </w:pPr>
      <w:r w:rsidRPr="000A5AD4">
        <w:rPr>
          <w:rFonts w:ascii="Times New Roman" w:hAnsi="Times New Roman" w:cs="Times New Roman"/>
          <w:sz w:val="24"/>
          <w:szCs w:val="24"/>
          <w:lang w:val="ro-RO"/>
        </w:rPr>
        <w:t>______</w:t>
      </w:r>
    </w:p>
    <w:p w14:paraId="31FE5199" w14:textId="7DB6CEA6" w:rsidR="00937208" w:rsidRPr="00937208" w:rsidRDefault="00937208" w:rsidP="00FC225D">
      <w:pPr>
        <w:spacing w:line="360" w:lineRule="auto"/>
        <w:jc w:val="both"/>
        <w:rPr>
          <w:rFonts w:ascii="Times New Roman" w:hAnsi="Times New Roman" w:cs="Times New Roman"/>
          <w:b/>
          <w:bCs/>
          <w:sz w:val="24"/>
          <w:szCs w:val="24"/>
          <w:lang w:val="ro-RO"/>
        </w:rPr>
      </w:pPr>
      <w:r w:rsidRPr="00937208">
        <w:rPr>
          <w:rFonts w:ascii="Times New Roman" w:hAnsi="Times New Roman" w:cs="Times New Roman"/>
          <w:b/>
          <w:bCs/>
          <w:sz w:val="24"/>
          <w:szCs w:val="24"/>
          <w:lang w:val="ro-RO"/>
        </w:rPr>
        <w:t>Vă transmitem spre analiză, situația dezastruoasă creată de devierea de trafic pe Str. Mircești</w:t>
      </w:r>
      <w:r w:rsidR="00E26607">
        <w:rPr>
          <w:rFonts w:ascii="Times New Roman" w:hAnsi="Times New Roman" w:cs="Times New Roman"/>
          <w:b/>
          <w:bCs/>
          <w:sz w:val="24"/>
          <w:szCs w:val="24"/>
          <w:lang w:val="ro-RO"/>
        </w:rPr>
        <w:t>,</w:t>
      </w:r>
      <w:r w:rsidRPr="00937208">
        <w:rPr>
          <w:rFonts w:ascii="Times New Roman" w:hAnsi="Times New Roman" w:cs="Times New Roman"/>
          <w:b/>
          <w:bCs/>
          <w:sz w:val="24"/>
          <w:szCs w:val="24"/>
          <w:lang w:val="ro-RO"/>
        </w:rPr>
        <w:t xml:space="preserve"> care ne afectează casele, ducând la afectarea structurii de rezistență, precum și viața personală, încălcându-ne dreptul la un mediu sănătos și</w:t>
      </w:r>
      <w:r w:rsidR="000234E1">
        <w:rPr>
          <w:rFonts w:ascii="Times New Roman" w:hAnsi="Times New Roman" w:cs="Times New Roman"/>
          <w:b/>
          <w:bCs/>
          <w:sz w:val="24"/>
          <w:szCs w:val="24"/>
          <w:lang w:val="ro-RO"/>
        </w:rPr>
        <w:t xml:space="preserve"> la</w:t>
      </w:r>
      <w:r w:rsidRPr="00937208">
        <w:rPr>
          <w:rFonts w:ascii="Times New Roman" w:hAnsi="Times New Roman" w:cs="Times New Roman"/>
          <w:b/>
          <w:bCs/>
          <w:sz w:val="24"/>
          <w:szCs w:val="24"/>
          <w:lang w:val="ro-RO"/>
        </w:rPr>
        <w:t xml:space="preserve"> o bună administrare din partea autorităților publice locale, respectiv Primăria Municipiul București și Comisia Tehnică de Circulație din cadrul PMB.</w:t>
      </w:r>
    </w:p>
    <w:p w14:paraId="22894BF8" w14:textId="6E98DB3C" w:rsidR="00937208" w:rsidRPr="00937208" w:rsidRDefault="00937208" w:rsidP="00FC225D">
      <w:pPr>
        <w:spacing w:line="360" w:lineRule="auto"/>
        <w:jc w:val="both"/>
        <w:rPr>
          <w:rFonts w:ascii="Times New Roman" w:hAnsi="Times New Roman" w:cs="Times New Roman"/>
          <w:b/>
          <w:bCs/>
          <w:sz w:val="24"/>
          <w:szCs w:val="24"/>
          <w:u w:val="single"/>
          <w:lang w:val="ro-RO"/>
        </w:rPr>
      </w:pPr>
      <w:r w:rsidRPr="00937208">
        <w:rPr>
          <w:rFonts w:ascii="Times New Roman" w:hAnsi="Times New Roman" w:cs="Times New Roman"/>
          <w:b/>
          <w:bCs/>
          <w:sz w:val="24"/>
          <w:szCs w:val="24"/>
          <w:u w:val="single"/>
          <w:lang w:val="ro-RO"/>
        </w:rPr>
        <w:lastRenderedPageBreak/>
        <w:t>Vă rugăm să adoptați măsuri urgente care să oprească această deviere nelegală de pe Str. Mircești.</w:t>
      </w:r>
    </w:p>
    <w:p w14:paraId="45D95FB7" w14:textId="56BE2B41" w:rsidR="00937208" w:rsidRPr="00937208" w:rsidRDefault="00937208" w:rsidP="00FC225D">
      <w:pPr>
        <w:spacing w:line="360" w:lineRule="auto"/>
        <w:jc w:val="both"/>
        <w:rPr>
          <w:rFonts w:ascii="Times New Roman" w:hAnsi="Times New Roman" w:cs="Times New Roman"/>
          <w:b/>
          <w:bCs/>
          <w:sz w:val="24"/>
          <w:szCs w:val="24"/>
          <w:u w:val="single"/>
          <w:lang w:val="ro-RO"/>
        </w:rPr>
      </w:pPr>
      <w:r w:rsidRPr="00937208">
        <w:rPr>
          <w:rFonts w:ascii="Times New Roman" w:hAnsi="Times New Roman" w:cs="Times New Roman"/>
          <w:b/>
          <w:bCs/>
          <w:sz w:val="24"/>
          <w:szCs w:val="24"/>
          <w:u w:val="single"/>
          <w:lang w:val="ro-RO"/>
        </w:rPr>
        <w:t xml:space="preserve"> </w:t>
      </w:r>
    </w:p>
    <w:p w14:paraId="63A3681C" w14:textId="75B6EE6B" w:rsidR="00937208" w:rsidRDefault="00937208" w:rsidP="00FC225D">
      <w:pPr>
        <w:pStyle w:val="ListParagraph"/>
        <w:numPr>
          <w:ilvl w:val="0"/>
          <w:numId w:val="1"/>
        </w:numPr>
        <w:spacing w:line="360" w:lineRule="auto"/>
        <w:jc w:val="both"/>
        <w:rPr>
          <w:rFonts w:ascii="Times New Roman" w:hAnsi="Times New Roman" w:cs="Times New Roman"/>
          <w:b/>
          <w:bCs/>
          <w:sz w:val="24"/>
          <w:szCs w:val="24"/>
          <w:u w:val="single"/>
          <w:lang w:val="ro-RO"/>
        </w:rPr>
      </w:pPr>
      <w:r w:rsidRPr="00937208">
        <w:rPr>
          <w:rFonts w:ascii="Times New Roman" w:hAnsi="Times New Roman" w:cs="Times New Roman"/>
          <w:b/>
          <w:bCs/>
          <w:sz w:val="24"/>
          <w:szCs w:val="24"/>
          <w:u w:val="single"/>
          <w:lang w:val="ro-RO"/>
        </w:rPr>
        <w:t xml:space="preserve">Scurt istoric al </w:t>
      </w:r>
      <w:r>
        <w:rPr>
          <w:rFonts w:ascii="Times New Roman" w:hAnsi="Times New Roman" w:cs="Times New Roman"/>
          <w:b/>
          <w:bCs/>
          <w:sz w:val="24"/>
          <w:szCs w:val="24"/>
          <w:u w:val="single"/>
          <w:lang w:val="ro-RO"/>
        </w:rPr>
        <w:t>situației de f</w:t>
      </w:r>
      <w:r w:rsidR="00D3607A">
        <w:rPr>
          <w:rFonts w:ascii="Times New Roman" w:hAnsi="Times New Roman" w:cs="Times New Roman"/>
          <w:b/>
          <w:bCs/>
          <w:sz w:val="24"/>
          <w:szCs w:val="24"/>
          <w:u w:val="single"/>
          <w:lang w:val="ro-RO"/>
        </w:rPr>
        <w:t>apt a devierii de pe Str. Mircești</w:t>
      </w:r>
      <w:r w:rsidR="00E24120">
        <w:rPr>
          <w:rFonts w:ascii="Times New Roman" w:hAnsi="Times New Roman" w:cs="Times New Roman"/>
          <w:b/>
          <w:bCs/>
          <w:sz w:val="24"/>
          <w:szCs w:val="24"/>
          <w:u w:val="single"/>
          <w:lang w:val="ro-RO"/>
        </w:rPr>
        <w:t xml:space="preserve"> – documente emise</w:t>
      </w:r>
    </w:p>
    <w:p w14:paraId="0D723C69" w14:textId="77777777" w:rsidR="00D3607A" w:rsidRDefault="00D3607A" w:rsidP="00FC225D">
      <w:pPr>
        <w:spacing w:line="360" w:lineRule="auto"/>
        <w:jc w:val="both"/>
        <w:rPr>
          <w:rFonts w:ascii="Times New Roman" w:hAnsi="Times New Roman" w:cs="Times New Roman"/>
          <w:b/>
          <w:bCs/>
          <w:sz w:val="24"/>
          <w:szCs w:val="24"/>
          <w:u w:val="single"/>
          <w:lang w:val="ro-RO"/>
        </w:rPr>
      </w:pPr>
    </w:p>
    <w:p w14:paraId="32F3EBAE" w14:textId="2AF085B1" w:rsidR="00D3607A" w:rsidRDefault="00FD3AEA" w:rsidP="00FC225D">
      <w:pPr>
        <w:spacing w:line="360" w:lineRule="auto"/>
        <w:jc w:val="both"/>
        <w:rPr>
          <w:rFonts w:ascii="Times New Roman" w:eastAsia="Times New Roman" w:hAnsi="Times New Roman" w:cs="Times New Roman"/>
          <w:bCs/>
          <w:sz w:val="24"/>
          <w:szCs w:val="24"/>
          <w:lang w:val="it-IT"/>
        </w:rPr>
      </w:pPr>
      <w:r w:rsidRPr="00FD3AEA">
        <w:rPr>
          <w:rFonts w:ascii="Times New Roman" w:eastAsia="Times New Roman" w:hAnsi="Times New Roman" w:cs="Times New Roman"/>
          <w:b/>
          <w:sz w:val="24"/>
          <w:szCs w:val="24"/>
          <w:u w:val="single"/>
          <w:lang w:val="it-IT"/>
        </w:rPr>
        <w:t>Semnarea contractului pentru metrou</w:t>
      </w:r>
      <w:r>
        <w:rPr>
          <w:rFonts w:ascii="Times New Roman" w:eastAsia="Times New Roman" w:hAnsi="Times New Roman" w:cs="Times New Roman"/>
          <w:b/>
          <w:sz w:val="24"/>
          <w:szCs w:val="24"/>
          <w:lang w:val="it-IT"/>
        </w:rPr>
        <w:t xml:space="preserve"> - î</w:t>
      </w:r>
      <w:r w:rsidR="00D3607A" w:rsidRPr="00D3607A">
        <w:rPr>
          <w:rFonts w:ascii="Times New Roman" w:eastAsia="Times New Roman" w:hAnsi="Times New Roman" w:cs="Times New Roman"/>
          <w:b/>
          <w:sz w:val="24"/>
          <w:szCs w:val="24"/>
          <w:lang w:val="it-IT"/>
        </w:rPr>
        <w:t>n data de 08/03/2022</w:t>
      </w:r>
      <w:r w:rsidR="00D3607A">
        <w:rPr>
          <w:rFonts w:ascii="Times New Roman" w:eastAsia="Times New Roman" w:hAnsi="Times New Roman" w:cs="Times New Roman"/>
          <w:bCs/>
          <w:sz w:val="24"/>
          <w:szCs w:val="24"/>
          <w:lang w:val="it-IT"/>
        </w:rPr>
        <w:t xml:space="preserve"> a fost </w:t>
      </w:r>
      <w:r w:rsidR="00D3607A" w:rsidRPr="007E121A">
        <w:rPr>
          <w:rFonts w:ascii="Times New Roman" w:eastAsia="Times New Roman" w:hAnsi="Times New Roman" w:cs="Times New Roman"/>
          <w:bCs/>
          <w:sz w:val="24"/>
          <w:szCs w:val="24"/>
          <w:lang w:val="it-IT"/>
        </w:rPr>
        <w:t>s</w:t>
      </w:r>
      <w:r w:rsidR="00D3607A">
        <w:rPr>
          <w:rFonts w:ascii="Times New Roman" w:eastAsia="Times New Roman" w:hAnsi="Times New Roman" w:cs="Times New Roman"/>
          <w:bCs/>
          <w:sz w:val="24"/>
          <w:szCs w:val="24"/>
          <w:lang w:val="it-IT"/>
        </w:rPr>
        <w:t xml:space="preserve">emnat contractul nr. 32 pentru </w:t>
      </w:r>
      <w:r w:rsidR="00D3607A" w:rsidRPr="007E121A">
        <w:rPr>
          <w:rFonts w:ascii="Times New Roman" w:eastAsia="Times New Roman" w:hAnsi="Times New Roman" w:cs="Times New Roman"/>
          <w:bCs/>
          <w:sz w:val="24"/>
          <w:szCs w:val="24"/>
          <w:lang w:val="it-IT"/>
        </w:rPr>
        <w:t>Proiectare si executie aferent obiectivului de investire “Legătura rețelei de metrou cu Aeroportul Internațional Henri Coandă - Otopeni (Magistrala 6. 1 Mai-Otopeni).</w:t>
      </w:r>
      <w:r w:rsidR="00D3607A">
        <w:rPr>
          <w:rFonts w:ascii="Times New Roman" w:eastAsia="Times New Roman" w:hAnsi="Times New Roman" w:cs="Times New Roman"/>
          <w:bCs/>
          <w:sz w:val="24"/>
          <w:szCs w:val="24"/>
          <w:lang w:val="it-IT"/>
        </w:rPr>
        <w:t xml:space="preserve"> Proiectarea</w:t>
      </w:r>
      <w:r w:rsidR="00D3607A" w:rsidRPr="007E121A">
        <w:rPr>
          <w:rFonts w:ascii="Times New Roman" w:eastAsia="Times New Roman" w:hAnsi="Times New Roman" w:cs="Times New Roman"/>
          <w:bCs/>
          <w:sz w:val="24"/>
          <w:szCs w:val="24"/>
          <w:lang w:val="it-IT"/>
        </w:rPr>
        <w:t xml:space="preserve"> și execu</w:t>
      </w:r>
      <w:r w:rsidR="00D3607A">
        <w:rPr>
          <w:rFonts w:ascii="Times New Roman" w:eastAsia="Times New Roman" w:hAnsi="Times New Roman" w:cs="Times New Roman"/>
          <w:bCs/>
          <w:sz w:val="24"/>
          <w:szCs w:val="24"/>
          <w:lang w:val="it-IT"/>
        </w:rPr>
        <w:t>tarea structurii de rezistență,</w:t>
      </w:r>
      <w:r w:rsidR="00D3607A" w:rsidRPr="007E121A">
        <w:rPr>
          <w:rFonts w:ascii="Times New Roman" w:eastAsia="Times New Roman" w:hAnsi="Times New Roman" w:cs="Times New Roman"/>
          <w:bCs/>
          <w:sz w:val="24"/>
          <w:szCs w:val="24"/>
          <w:lang w:val="it-IT"/>
        </w:rPr>
        <w:t xml:space="preserve"> stații, galerii și tuneluri. Lotul 1. - 1Mai-Tokyo",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ntre Metrorex S</w:t>
      </w:r>
      <w:r w:rsidR="00D3607A">
        <w:rPr>
          <w:rFonts w:ascii="Times New Roman" w:eastAsia="Times New Roman" w:hAnsi="Times New Roman" w:cs="Times New Roman"/>
          <w:bCs/>
          <w:sz w:val="24"/>
          <w:szCs w:val="24"/>
          <w:lang w:val="it-IT"/>
        </w:rPr>
        <w:t>.</w:t>
      </w:r>
      <w:r w:rsidR="00D3607A" w:rsidRPr="007E121A">
        <w:rPr>
          <w:rFonts w:ascii="Times New Roman" w:eastAsia="Times New Roman" w:hAnsi="Times New Roman" w:cs="Times New Roman"/>
          <w:bCs/>
          <w:sz w:val="24"/>
          <w:szCs w:val="24"/>
          <w:lang w:val="it-IT"/>
        </w:rPr>
        <w:t>A</w:t>
      </w:r>
      <w:r w:rsidR="00D3607A">
        <w:rPr>
          <w:rFonts w:ascii="Times New Roman" w:eastAsia="Times New Roman" w:hAnsi="Times New Roman" w:cs="Times New Roman"/>
          <w:bCs/>
          <w:sz w:val="24"/>
          <w:szCs w:val="24"/>
          <w:lang w:val="it-IT"/>
        </w:rPr>
        <w:t>.</w:t>
      </w:r>
      <w:r w:rsidR="00D3607A" w:rsidRPr="007E121A">
        <w:rPr>
          <w:rFonts w:ascii="Times New Roman" w:eastAsia="Times New Roman" w:hAnsi="Times New Roman" w:cs="Times New Roman"/>
          <w:bCs/>
          <w:sz w:val="24"/>
          <w:szCs w:val="24"/>
          <w:lang w:val="it-IT"/>
        </w:rPr>
        <w:t xml:space="preserve"> in calitate de Beneficiar si Asocierea Alsim Alarko Sanayi Tesisleri Ve Ticaret A.S</w:t>
      </w:r>
      <w:r w:rsidR="00D3607A">
        <w:rPr>
          <w:rFonts w:ascii="Times New Roman" w:eastAsia="Times New Roman" w:hAnsi="Times New Roman" w:cs="Times New Roman"/>
          <w:bCs/>
          <w:sz w:val="24"/>
          <w:szCs w:val="24"/>
          <w:lang w:val="it-IT"/>
        </w:rPr>
        <w:t>.</w:t>
      </w:r>
      <w:r w:rsidR="00D3607A" w:rsidRPr="007E121A">
        <w:rPr>
          <w:rFonts w:ascii="Times New Roman" w:eastAsia="Times New Roman" w:hAnsi="Times New Roman" w:cs="Times New Roman"/>
          <w:bCs/>
          <w:sz w:val="24"/>
          <w:szCs w:val="24"/>
          <w:lang w:val="it-IT"/>
        </w:rPr>
        <w:t xml:space="preserve"> MAKYOL Insaat Sanayi Turizm VE Ticaret A.S</w:t>
      </w:r>
      <w:r w:rsidR="00D3607A">
        <w:rPr>
          <w:rFonts w:ascii="Times New Roman" w:eastAsia="Times New Roman" w:hAnsi="Times New Roman" w:cs="Times New Roman"/>
          <w:bCs/>
          <w:sz w:val="24"/>
          <w:szCs w:val="24"/>
          <w:lang w:val="it-IT"/>
        </w:rPr>
        <w:t>.</w:t>
      </w:r>
      <w:r w:rsidR="00D3607A" w:rsidRPr="007E121A">
        <w:rPr>
          <w:rFonts w:ascii="Times New Roman" w:eastAsia="Times New Roman" w:hAnsi="Times New Roman" w:cs="Times New Roman"/>
          <w:bCs/>
          <w:sz w:val="24"/>
          <w:szCs w:val="24"/>
          <w:lang w:val="it-IT"/>
        </w:rPr>
        <w:t xml:space="preserve">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n calitate de Antrep</w:t>
      </w:r>
      <w:r w:rsidR="00D3607A">
        <w:rPr>
          <w:rFonts w:ascii="Times New Roman" w:eastAsia="Times New Roman" w:hAnsi="Times New Roman" w:cs="Times New Roman"/>
          <w:bCs/>
          <w:sz w:val="24"/>
          <w:szCs w:val="24"/>
          <w:lang w:val="it-IT"/>
        </w:rPr>
        <w:t>r</w:t>
      </w:r>
      <w:r w:rsidR="00D3607A" w:rsidRPr="007E121A">
        <w:rPr>
          <w:rFonts w:ascii="Times New Roman" w:eastAsia="Times New Roman" w:hAnsi="Times New Roman" w:cs="Times New Roman"/>
          <w:bCs/>
          <w:sz w:val="24"/>
          <w:szCs w:val="24"/>
          <w:lang w:val="it-IT"/>
        </w:rPr>
        <w:t>enor</w:t>
      </w:r>
      <w:r w:rsidR="00D3607A">
        <w:rPr>
          <w:rFonts w:ascii="Times New Roman" w:eastAsia="Times New Roman" w:hAnsi="Times New Roman" w:cs="Times New Roman"/>
          <w:bCs/>
          <w:sz w:val="24"/>
          <w:szCs w:val="24"/>
          <w:lang w:val="it-IT"/>
        </w:rPr>
        <w:t>.</w:t>
      </w:r>
    </w:p>
    <w:p w14:paraId="52A54B26" w14:textId="6BC9672A" w:rsidR="00D3607A" w:rsidRDefault="00FD3AEA" w:rsidP="00FC225D">
      <w:pPr>
        <w:spacing w:line="360" w:lineRule="auto"/>
        <w:jc w:val="both"/>
        <w:rPr>
          <w:rFonts w:ascii="Times New Roman" w:eastAsia="Times New Roman" w:hAnsi="Times New Roman" w:cs="Times New Roman"/>
          <w:bCs/>
          <w:sz w:val="24"/>
          <w:szCs w:val="24"/>
          <w:lang w:val="it-IT"/>
        </w:rPr>
      </w:pPr>
      <w:r>
        <w:rPr>
          <w:rFonts w:ascii="Times New Roman" w:eastAsia="Times New Roman" w:hAnsi="Times New Roman" w:cs="Times New Roman"/>
          <w:b/>
          <w:sz w:val="24"/>
          <w:szCs w:val="24"/>
          <w:u w:val="single"/>
          <w:lang w:val="it-IT"/>
        </w:rPr>
        <w:t>Autorizația de construire</w:t>
      </w:r>
      <w:r w:rsidRPr="00FD3AEA">
        <w:rPr>
          <w:rFonts w:ascii="Times New Roman" w:eastAsia="Times New Roman" w:hAnsi="Times New Roman" w:cs="Times New Roman"/>
          <w:b/>
          <w:sz w:val="24"/>
          <w:szCs w:val="24"/>
          <w:lang w:val="it-IT"/>
        </w:rPr>
        <w:t xml:space="preserve"> - î</w:t>
      </w:r>
      <w:r w:rsidR="00D3607A" w:rsidRPr="00FD3AEA">
        <w:rPr>
          <w:rFonts w:ascii="Times New Roman" w:eastAsia="Times New Roman" w:hAnsi="Times New Roman" w:cs="Times New Roman"/>
          <w:b/>
          <w:sz w:val="24"/>
          <w:szCs w:val="24"/>
          <w:lang w:val="it-IT"/>
        </w:rPr>
        <w:t>n</w:t>
      </w:r>
      <w:r w:rsidR="00D3607A" w:rsidRPr="00D3607A">
        <w:rPr>
          <w:rFonts w:ascii="Times New Roman" w:eastAsia="Times New Roman" w:hAnsi="Times New Roman" w:cs="Times New Roman"/>
          <w:b/>
          <w:sz w:val="24"/>
          <w:szCs w:val="24"/>
          <w:lang w:val="it-IT"/>
        </w:rPr>
        <w:t xml:space="preserve"> data de 13/12/2023</w:t>
      </w:r>
      <w:r w:rsidR="00D3607A" w:rsidRPr="007E121A">
        <w:rPr>
          <w:rFonts w:ascii="Times New Roman" w:eastAsia="Times New Roman" w:hAnsi="Times New Roman" w:cs="Times New Roman"/>
          <w:bCs/>
          <w:sz w:val="24"/>
          <w:szCs w:val="24"/>
          <w:lang w:val="it-IT"/>
        </w:rPr>
        <w:t xml:space="preserve">,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n urma unei cereri din partea beneficiarului, a fost emis</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de c</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tre Ministerul Transporturilor </w:t>
      </w:r>
      <w:r w:rsidR="00D3607A">
        <w:rPr>
          <w:rFonts w:ascii="Times New Roman" w:eastAsia="Times New Roman" w:hAnsi="Times New Roman" w:cs="Times New Roman"/>
          <w:bCs/>
          <w:sz w:val="24"/>
          <w:szCs w:val="24"/>
          <w:lang w:val="it-IT"/>
        </w:rPr>
        <w:t xml:space="preserve">și Infrastructurii, </w:t>
      </w:r>
      <w:r w:rsidR="00D3607A" w:rsidRPr="007E121A">
        <w:rPr>
          <w:rFonts w:ascii="Times New Roman" w:eastAsia="Times New Roman" w:hAnsi="Times New Roman" w:cs="Times New Roman"/>
          <w:bCs/>
          <w:sz w:val="24"/>
          <w:szCs w:val="24"/>
          <w:lang w:val="it-IT"/>
        </w:rPr>
        <w:t>Autoriza</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ia de Construire nr. 80 din 13/12/2023, perntru excutarea lucr</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rilor de construire pentru “Legătura rețelei de metrou cu Aeroportul Internațional Henri Coandă - Otopeni (Magistrala 6. 1 Mai-Otopeni). Proiectare și execuție structură de rezistență</w:t>
      </w:r>
      <w:r w:rsidR="00D3607A">
        <w:rPr>
          <w:rFonts w:ascii="Times New Roman" w:eastAsia="Times New Roman" w:hAnsi="Times New Roman" w:cs="Times New Roman"/>
          <w:bCs/>
          <w:sz w:val="24"/>
          <w:szCs w:val="24"/>
          <w:lang w:val="it-IT"/>
        </w:rPr>
        <w:t>,</w:t>
      </w:r>
      <w:r w:rsidR="00D3607A" w:rsidRPr="007E121A">
        <w:rPr>
          <w:rFonts w:ascii="Times New Roman" w:eastAsia="Times New Roman" w:hAnsi="Times New Roman" w:cs="Times New Roman"/>
          <w:bCs/>
          <w:sz w:val="24"/>
          <w:szCs w:val="24"/>
          <w:lang w:val="it-IT"/>
        </w:rPr>
        <w:t xml:space="preserve"> stații, galerii și tuneluri. Lotul 1. - 1Mai-Tokyo", unde Beneficiarul a fost identifica</w:t>
      </w:r>
      <w:r w:rsidR="00D3607A">
        <w:rPr>
          <w:rFonts w:ascii="Times New Roman" w:eastAsia="Times New Roman" w:hAnsi="Times New Roman" w:cs="Times New Roman"/>
          <w:bCs/>
          <w:sz w:val="24"/>
          <w:szCs w:val="24"/>
          <w:lang w:val="it-IT"/>
        </w:rPr>
        <w:t>t drept responsabil direct, î</w:t>
      </w:r>
      <w:r w:rsidR="00D3607A" w:rsidRPr="007E121A">
        <w:rPr>
          <w:rFonts w:ascii="Times New Roman" w:eastAsia="Times New Roman" w:hAnsi="Times New Roman" w:cs="Times New Roman"/>
          <w:bCs/>
          <w:sz w:val="24"/>
          <w:szCs w:val="24"/>
          <w:lang w:val="it-IT"/>
        </w:rPr>
        <w:t>mpreun</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cu firma executant</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(Antrep</w:t>
      </w:r>
      <w:r w:rsidR="00D3607A">
        <w:rPr>
          <w:rFonts w:ascii="Times New Roman" w:eastAsia="Times New Roman" w:hAnsi="Times New Roman" w:cs="Times New Roman"/>
          <w:bCs/>
          <w:sz w:val="24"/>
          <w:szCs w:val="24"/>
          <w:lang w:val="it-IT"/>
        </w:rPr>
        <w:t>r</w:t>
      </w:r>
      <w:r w:rsidR="00D3607A" w:rsidRPr="007E121A">
        <w:rPr>
          <w:rFonts w:ascii="Times New Roman" w:eastAsia="Times New Roman" w:hAnsi="Times New Roman" w:cs="Times New Roman"/>
          <w:bCs/>
          <w:sz w:val="24"/>
          <w:szCs w:val="24"/>
          <w:lang w:val="it-IT"/>
        </w:rPr>
        <w:t>enor), pentru aplicarea corect</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a contractului privind lucr</w:t>
      </w:r>
      <w:r w:rsidR="00D3607A">
        <w:rPr>
          <w:rFonts w:ascii="Times New Roman" w:eastAsia="Times New Roman" w:hAnsi="Times New Roman" w:cs="Times New Roman"/>
          <w:bCs/>
          <w:sz w:val="24"/>
          <w:szCs w:val="24"/>
          <w:lang w:val="it-IT"/>
        </w:rPr>
        <w:t>ările executate, a tuturor avizelor</w:t>
      </w:r>
      <w:r w:rsidR="00D3607A" w:rsidRPr="007E121A">
        <w:rPr>
          <w:rFonts w:ascii="Times New Roman" w:eastAsia="Times New Roman" w:hAnsi="Times New Roman" w:cs="Times New Roman"/>
          <w:bCs/>
          <w:sz w:val="24"/>
          <w:szCs w:val="24"/>
          <w:lang w:val="it-IT"/>
        </w:rPr>
        <w:t xml:space="preserve">, acordurilor </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i a condi</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iilor prev</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zute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n acesta</w:t>
      </w:r>
      <w:r w:rsidR="00D3607A">
        <w:rPr>
          <w:rFonts w:ascii="Times New Roman" w:eastAsia="Times New Roman" w:hAnsi="Times New Roman" w:cs="Times New Roman"/>
          <w:bCs/>
          <w:sz w:val="24"/>
          <w:szCs w:val="24"/>
          <w:lang w:val="it-IT"/>
        </w:rPr>
        <w:t>.</w:t>
      </w:r>
    </w:p>
    <w:p w14:paraId="0ABDD4CF" w14:textId="323C00A8" w:rsidR="00D3607A" w:rsidRDefault="00FD3AEA" w:rsidP="00FC225D">
      <w:pPr>
        <w:spacing w:line="360" w:lineRule="auto"/>
        <w:jc w:val="both"/>
        <w:rPr>
          <w:rFonts w:ascii="Times New Roman" w:eastAsia="Times New Roman" w:hAnsi="Times New Roman" w:cs="Times New Roman"/>
          <w:bCs/>
          <w:sz w:val="24"/>
          <w:szCs w:val="24"/>
          <w:lang w:val="it-IT"/>
        </w:rPr>
      </w:pPr>
      <w:r w:rsidRPr="00FD3AEA">
        <w:rPr>
          <w:rFonts w:ascii="Times New Roman" w:eastAsia="Times New Roman" w:hAnsi="Times New Roman" w:cs="Times New Roman"/>
          <w:b/>
          <w:sz w:val="24"/>
          <w:szCs w:val="24"/>
          <w:u w:val="single"/>
          <w:lang w:val="it-IT"/>
        </w:rPr>
        <w:t>Cererea beneficiarului pentru avizul de deviere</w:t>
      </w:r>
      <w:r>
        <w:rPr>
          <w:rFonts w:ascii="Times New Roman" w:eastAsia="Times New Roman" w:hAnsi="Times New Roman" w:cs="Times New Roman"/>
          <w:b/>
          <w:sz w:val="24"/>
          <w:szCs w:val="24"/>
          <w:lang w:val="it-IT"/>
        </w:rPr>
        <w:t xml:space="preserve"> - î</w:t>
      </w:r>
      <w:r w:rsidR="00D3607A" w:rsidRPr="00D3607A">
        <w:rPr>
          <w:rFonts w:ascii="Times New Roman" w:eastAsia="Times New Roman" w:hAnsi="Times New Roman" w:cs="Times New Roman"/>
          <w:b/>
          <w:sz w:val="24"/>
          <w:szCs w:val="24"/>
          <w:lang w:val="it-IT"/>
        </w:rPr>
        <w:t>n data de 10/01/2024</w:t>
      </w:r>
      <w:r w:rsidR="00D3607A" w:rsidRPr="007E121A">
        <w:rPr>
          <w:rFonts w:ascii="Times New Roman" w:eastAsia="Times New Roman" w:hAnsi="Times New Roman" w:cs="Times New Roman"/>
          <w:bCs/>
          <w:sz w:val="24"/>
          <w:szCs w:val="24"/>
          <w:lang w:val="it-IT"/>
        </w:rPr>
        <w:t xml:space="preserve">, Antreprenorul a solicitat Aviz Deviere Provizoriu </w:t>
      </w:r>
      <w:r w:rsidR="00D3607A">
        <w:rPr>
          <w:rFonts w:ascii="Times New Roman" w:eastAsia="Times New Roman" w:hAnsi="Times New Roman" w:cs="Times New Roman"/>
          <w:bCs/>
          <w:sz w:val="24"/>
          <w:szCs w:val="24"/>
          <w:lang w:val="it-IT"/>
        </w:rPr>
        <w:t>T</w:t>
      </w:r>
      <w:r w:rsidR="00D3607A" w:rsidRPr="007E121A">
        <w:rPr>
          <w:rFonts w:ascii="Times New Roman" w:eastAsia="Times New Roman" w:hAnsi="Times New Roman" w:cs="Times New Roman"/>
          <w:bCs/>
          <w:sz w:val="24"/>
          <w:szCs w:val="24"/>
          <w:lang w:val="it-IT"/>
        </w:rPr>
        <w:t xml:space="preserve">rafic pentru Ob.01 </w:t>
      </w:r>
      <w:r w:rsidR="00D3607A">
        <w:rPr>
          <w:rFonts w:ascii="Times New Roman" w:eastAsia="Times New Roman" w:hAnsi="Times New Roman" w:cs="Times New Roman"/>
          <w:bCs/>
          <w:sz w:val="24"/>
          <w:szCs w:val="24"/>
          <w:lang w:val="it-IT"/>
        </w:rPr>
        <w:t>Galeria de legătură 1 Mai, aviz</w:t>
      </w:r>
      <w:r w:rsidR="00D3607A" w:rsidRPr="007E121A">
        <w:rPr>
          <w:rFonts w:ascii="Times New Roman" w:eastAsia="Times New Roman" w:hAnsi="Times New Roman" w:cs="Times New Roman"/>
          <w:bCs/>
          <w:sz w:val="24"/>
          <w:szCs w:val="24"/>
          <w:lang w:val="it-IT"/>
        </w:rPr>
        <w:t xml:space="preserve"> adresat c</w:t>
      </w:r>
      <w:r w:rsidR="00D3607A">
        <w:rPr>
          <w:rFonts w:ascii="Times New Roman" w:eastAsia="Times New Roman" w:hAnsi="Times New Roman" w:cs="Times New Roman"/>
          <w:bCs/>
          <w:sz w:val="24"/>
          <w:szCs w:val="24"/>
          <w:lang w:val="it-IT"/>
        </w:rPr>
        <w:t xml:space="preserve">ătre PMB - </w:t>
      </w:r>
      <w:r w:rsidR="00D3607A" w:rsidRPr="007E121A">
        <w:rPr>
          <w:rFonts w:ascii="Times New Roman" w:eastAsia="Times New Roman" w:hAnsi="Times New Roman" w:cs="Times New Roman"/>
          <w:bCs/>
          <w:sz w:val="24"/>
          <w:szCs w:val="24"/>
          <w:lang w:val="it-IT"/>
        </w:rPr>
        <w:t>Direc</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ia Transporturi - Comisia Tehnic</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de Circula</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 xml:space="preserve">ie, pentru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 xml:space="preserve">ncepere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n regim de urgență pentru lucr</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rile de </w:t>
      </w:r>
      <w:r w:rsidR="00D3607A">
        <w:rPr>
          <w:rFonts w:ascii="Times New Roman" w:eastAsia="Times New Roman" w:hAnsi="Times New Roman" w:cs="Times New Roman"/>
          <w:bCs/>
          <w:sz w:val="24"/>
          <w:szCs w:val="24"/>
          <w:lang w:val="it-IT"/>
        </w:rPr>
        <w:t xml:space="preserve">la </w:t>
      </w:r>
      <w:r w:rsidR="00D3607A" w:rsidRPr="007E121A">
        <w:rPr>
          <w:rFonts w:ascii="Times New Roman" w:eastAsia="Times New Roman" w:hAnsi="Times New Roman" w:cs="Times New Roman"/>
          <w:bCs/>
          <w:sz w:val="24"/>
          <w:szCs w:val="24"/>
          <w:lang w:val="it-IT"/>
        </w:rPr>
        <w:t>Ob.01 Galeria de leg</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tur</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1 Mai, a</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a cum a fost anexat</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documenta</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 xml:space="preserve">ia cu privire </w:t>
      </w:r>
      <w:r w:rsidR="00D3607A">
        <w:rPr>
          <w:rFonts w:ascii="Times New Roman" w:eastAsia="Times New Roman" w:hAnsi="Times New Roman" w:cs="Times New Roman"/>
          <w:bCs/>
          <w:sz w:val="24"/>
          <w:szCs w:val="24"/>
          <w:lang w:val="it-IT"/>
        </w:rPr>
        <w:t xml:space="preserve">la </w:t>
      </w:r>
      <w:r w:rsidR="00D3607A" w:rsidRPr="007E121A">
        <w:rPr>
          <w:rFonts w:ascii="Times New Roman" w:eastAsia="Times New Roman" w:hAnsi="Times New Roman" w:cs="Times New Roman"/>
          <w:bCs/>
          <w:sz w:val="24"/>
          <w:szCs w:val="24"/>
          <w:lang w:val="it-IT"/>
        </w:rPr>
        <w:t>deviere</w:t>
      </w:r>
      <w:r w:rsidR="00D3607A">
        <w:rPr>
          <w:rFonts w:ascii="Times New Roman" w:eastAsia="Times New Roman" w:hAnsi="Times New Roman" w:cs="Times New Roman"/>
          <w:bCs/>
          <w:sz w:val="24"/>
          <w:szCs w:val="24"/>
          <w:lang w:val="it-IT"/>
        </w:rPr>
        <w:t>a</w:t>
      </w:r>
      <w:r w:rsidR="00D3607A" w:rsidRPr="007E121A">
        <w:rPr>
          <w:rFonts w:ascii="Times New Roman" w:eastAsia="Times New Roman" w:hAnsi="Times New Roman" w:cs="Times New Roman"/>
          <w:bCs/>
          <w:sz w:val="24"/>
          <w:szCs w:val="24"/>
          <w:lang w:val="it-IT"/>
        </w:rPr>
        <w:t xml:space="preserve"> </w:t>
      </w:r>
      <w:r w:rsidR="00D3607A">
        <w:rPr>
          <w:rFonts w:ascii="Times New Roman" w:eastAsia="Times New Roman" w:hAnsi="Times New Roman" w:cs="Times New Roman"/>
          <w:bCs/>
          <w:sz w:val="24"/>
          <w:szCs w:val="24"/>
          <w:lang w:val="it-IT"/>
        </w:rPr>
        <w:t xml:space="preserve">de </w:t>
      </w:r>
      <w:r w:rsidR="00D3607A" w:rsidRPr="007E121A">
        <w:rPr>
          <w:rFonts w:ascii="Times New Roman" w:eastAsia="Times New Roman" w:hAnsi="Times New Roman" w:cs="Times New Roman"/>
          <w:bCs/>
          <w:sz w:val="24"/>
          <w:szCs w:val="24"/>
          <w:lang w:val="it-IT"/>
        </w:rPr>
        <w:t>trafic necesar</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denumit</w:t>
      </w:r>
      <w:r w:rsidR="00D3607A">
        <w:rPr>
          <w:rFonts w:ascii="Times New Roman" w:eastAsia="Times New Roman" w:hAnsi="Times New Roman" w:cs="Times New Roman"/>
          <w:bCs/>
          <w:sz w:val="24"/>
          <w:szCs w:val="24"/>
          <w:lang w:val="it-IT"/>
        </w:rPr>
        <w:t xml:space="preserve">ă </w:t>
      </w:r>
      <w:r w:rsidR="00D3607A" w:rsidRPr="00D3607A">
        <w:rPr>
          <w:rFonts w:ascii="Times New Roman" w:eastAsia="Times New Roman" w:hAnsi="Times New Roman" w:cs="Times New Roman"/>
          <w:i/>
          <w:sz w:val="24"/>
          <w:szCs w:val="24"/>
          <w:lang w:val="it-IT"/>
        </w:rPr>
        <w:t>Anexa 2</w:t>
      </w:r>
      <w:r w:rsidR="00D3607A">
        <w:rPr>
          <w:rFonts w:ascii="Times New Roman" w:eastAsia="Times New Roman" w:hAnsi="Times New Roman" w:cs="Times New Roman"/>
          <w:sz w:val="24"/>
          <w:szCs w:val="24"/>
          <w:lang w:val="it-IT"/>
        </w:rPr>
        <w:t>.</w:t>
      </w:r>
    </w:p>
    <w:p w14:paraId="1628E565" w14:textId="2458E0DE" w:rsidR="00D3607A" w:rsidRDefault="00FD3AEA" w:rsidP="00FC225D">
      <w:pPr>
        <w:spacing w:line="360" w:lineRule="auto"/>
        <w:jc w:val="both"/>
        <w:rPr>
          <w:rFonts w:ascii="Times New Roman" w:eastAsia="Times New Roman" w:hAnsi="Times New Roman" w:cs="Times New Roman"/>
          <w:bCs/>
          <w:sz w:val="24"/>
          <w:szCs w:val="24"/>
          <w:lang w:val="it-IT"/>
        </w:rPr>
      </w:pPr>
      <w:r w:rsidRPr="00FD3AEA">
        <w:rPr>
          <w:rFonts w:ascii="Times New Roman" w:hAnsi="Times New Roman" w:cs="Times New Roman"/>
          <w:b/>
          <w:bCs/>
          <w:sz w:val="24"/>
          <w:szCs w:val="24"/>
          <w:u w:val="single"/>
          <w:lang w:val="ro-RO"/>
        </w:rPr>
        <w:t xml:space="preserve">Avizul de deviere emis de Comisia Tehnică de Circulație din PMB  nr. </w:t>
      </w:r>
      <w:r w:rsidRPr="00937208">
        <w:rPr>
          <w:rFonts w:ascii="Times New Roman" w:hAnsi="Times New Roman" w:cs="Times New Roman"/>
          <w:b/>
          <w:bCs/>
          <w:sz w:val="24"/>
          <w:szCs w:val="24"/>
          <w:u w:val="single"/>
          <w:lang w:val="ro-RO"/>
        </w:rPr>
        <w:t>4284/03.07.2024</w:t>
      </w:r>
      <w:r>
        <w:rPr>
          <w:rFonts w:ascii="Times New Roman" w:hAnsi="Times New Roman" w:cs="Times New Roman"/>
          <w:b/>
          <w:bCs/>
          <w:sz w:val="24"/>
          <w:szCs w:val="24"/>
          <w:lang w:val="ro-RO"/>
        </w:rPr>
        <w:t xml:space="preserve"> - </w:t>
      </w:r>
      <w:r>
        <w:rPr>
          <w:rFonts w:ascii="Times New Roman" w:eastAsia="Times New Roman" w:hAnsi="Times New Roman" w:cs="Times New Roman"/>
          <w:b/>
          <w:sz w:val="24"/>
          <w:szCs w:val="24"/>
          <w:lang w:val="it-IT"/>
        </w:rPr>
        <w:t>î</w:t>
      </w:r>
      <w:r w:rsidR="00D3607A" w:rsidRPr="00FD3AEA">
        <w:rPr>
          <w:rFonts w:ascii="Times New Roman" w:eastAsia="Times New Roman" w:hAnsi="Times New Roman" w:cs="Times New Roman"/>
          <w:b/>
          <w:sz w:val="24"/>
          <w:szCs w:val="24"/>
          <w:lang w:val="it-IT"/>
        </w:rPr>
        <w:t>n data de 03/07/2024</w:t>
      </w:r>
      <w:r w:rsidR="00D3607A" w:rsidRPr="007E121A">
        <w:rPr>
          <w:rFonts w:ascii="Times New Roman" w:eastAsia="Times New Roman" w:hAnsi="Times New Roman" w:cs="Times New Roman"/>
          <w:bCs/>
          <w:sz w:val="24"/>
          <w:szCs w:val="24"/>
          <w:lang w:val="it-IT"/>
        </w:rPr>
        <w:t>, a fost emis de c</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tre PMB</w:t>
      </w:r>
      <w:r w:rsidR="00D3607A">
        <w:rPr>
          <w:rFonts w:ascii="Times New Roman" w:eastAsia="Times New Roman" w:hAnsi="Times New Roman" w:cs="Times New Roman"/>
          <w:bCs/>
          <w:sz w:val="24"/>
          <w:szCs w:val="24"/>
          <w:lang w:val="it-IT"/>
        </w:rPr>
        <w:t xml:space="preserve"> </w:t>
      </w:r>
      <w:r w:rsidR="00D3607A" w:rsidRPr="007E121A">
        <w:rPr>
          <w:rFonts w:ascii="Times New Roman" w:eastAsia="Times New Roman" w:hAnsi="Times New Roman" w:cs="Times New Roman"/>
          <w:bCs/>
          <w:sz w:val="24"/>
          <w:szCs w:val="24"/>
          <w:lang w:val="it-IT"/>
        </w:rPr>
        <w:t>-</w:t>
      </w:r>
      <w:r w:rsidR="00D3607A">
        <w:rPr>
          <w:rFonts w:ascii="Times New Roman" w:eastAsia="Times New Roman" w:hAnsi="Times New Roman" w:cs="Times New Roman"/>
          <w:bCs/>
          <w:sz w:val="24"/>
          <w:szCs w:val="24"/>
          <w:lang w:val="it-IT"/>
        </w:rPr>
        <w:t xml:space="preserve"> </w:t>
      </w:r>
      <w:r w:rsidR="00D3607A" w:rsidRPr="007E121A">
        <w:rPr>
          <w:rFonts w:ascii="Times New Roman" w:eastAsia="Times New Roman" w:hAnsi="Times New Roman" w:cs="Times New Roman"/>
          <w:bCs/>
          <w:sz w:val="24"/>
          <w:szCs w:val="24"/>
          <w:lang w:val="it-IT"/>
        </w:rPr>
        <w:t>Direc</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ia Transporturi - Comisia Tehnic</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de Circula</w:t>
      </w:r>
      <w:r w:rsidR="00D3607A">
        <w:rPr>
          <w:rFonts w:ascii="Times New Roman" w:eastAsia="Times New Roman" w:hAnsi="Times New Roman" w:cs="Times New Roman"/>
          <w:bCs/>
          <w:sz w:val="24"/>
          <w:szCs w:val="24"/>
          <w:lang w:val="it-IT"/>
        </w:rPr>
        <w:t>ție avizul</w:t>
      </w:r>
      <w:r w:rsidR="00D3607A" w:rsidRPr="007E121A">
        <w:rPr>
          <w:rFonts w:ascii="Times New Roman" w:eastAsia="Times New Roman" w:hAnsi="Times New Roman" w:cs="Times New Roman"/>
          <w:bCs/>
          <w:sz w:val="24"/>
          <w:szCs w:val="24"/>
          <w:lang w:val="it-IT"/>
        </w:rPr>
        <w:t xml:space="preserve"> din punct de vedere tehnic al circula</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 xml:space="preserve">iei rutiere </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i pietonale</w:t>
      </w:r>
      <w:r w:rsidR="002D7168">
        <w:rPr>
          <w:rFonts w:ascii="Times New Roman" w:eastAsia="Times New Roman" w:hAnsi="Times New Roman" w:cs="Times New Roman"/>
          <w:bCs/>
          <w:sz w:val="24"/>
          <w:szCs w:val="24"/>
          <w:lang w:val="it-IT"/>
        </w:rPr>
        <w:t>,</w:t>
      </w:r>
      <w:r w:rsidR="00D3607A">
        <w:rPr>
          <w:rFonts w:ascii="Times New Roman" w:eastAsia="Times New Roman" w:hAnsi="Times New Roman" w:cs="Times New Roman"/>
          <w:bCs/>
          <w:sz w:val="24"/>
          <w:szCs w:val="24"/>
          <w:lang w:val="it-IT"/>
        </w:rPr>
        <w:t xml:space="preserve"> </w:t>
      </w:r>
      <w:r w:rsidR="00D3607A" w:rsidRPr="00937208">
        <w:rPr>
          <w:rFonts w:ascii="Times New Roman" w:hAnsi="Times New Roman" w:cs="Times New Roman"/>
          <w:b/>
          <w:bCs/>
          <w:sz w:val="24"/>
          <w:szCs w:val="24"/>
          <w:lang w:val="ro-RO"/>
        </w:rPr>
        <w:t>Avizul nr. 4284/03.07.2024</w:t>
      </w:r>
      <w:r w:rsidR="00D3607A" w:rsidRPr="007E121A">
        <w:rPr>
          <w:rFonts w:ascii="Times New Roman" w:eastAsia="Times New Roman" w:hAnsi="Times New Roman" w:cs="Times New Roman"/>
          <w:bCs/>
          <w:sz w:val="24"/>
          <w:szCs w:val="24"/>
          <w:lang w:val="it-IT"/>
        </w:rPr>
        <w:t xml:space="preserve">, </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 xml:space="preserve">i a fost </w:t>
      </w:r>
      <w:r w:rsidR="00D3607A">
        <w:rPr>
          <w:rFonts w:ascii="Times New Roman" w:eastAsia="Times New Roman" w:hAnsi="Times New Roman" w:cs="Times New Roman"/>
          <w:bCs/>
          <w:sz w:val="24"/>
          <w:szCs w:val="24"/>
          <w:lang w:val="it-IT"/>
        </w:rPr>
        <w:t>a</w:t>
      </w:r>
      <w:r w:rsidR="00D3607A" w:rsidRPr="007E121A">
        <w:rPr>
          <w:rFonts w:ascii="Times New Roman" w:eastAsia="Times New Roman" w:hAnsi="Times New Roman" w:cs="Times New Roman"/>
          <w:bCs/>
          <w:sz w:val="24"/>
          <w:szCs w:val="24"/>
          <w:lang w:val="it-IT"/>
        </w:rPr>
        <w:t xml:space="preserve">vizat spre neschimbare </w:t>
      </w:r>
      <w:r w:rsidR="00D3607A">
        <w:rPr>
          <w:rFonts w:ascii="Times New Roman" w:eastAsia="Times New Roman" w:hAnsi="Times New Roman" w:cs="Times New Roman"/>
          <w:bCs/>
          <w:sz w:val="24"/>
          <w:szCs w:val="24"/>
          <w:lang w:val="it-IT"/>
        </w:rPr>
        <w:t>planul “Plan de deviere trafic</w:t>
      </w:r>
      <w:r w:rsidR="00D3607A" w:rsidRPr="007E121A">
        <w:rPr>
          <w:rFonts w:ascii="Times New Roman" w:eastAsia="Times New Roman" w:hAnsi="Times New Roman" w:cs="Times New Roman"/>
          <w:bCs/>
          <w:sz w:val="24"/>
          <w:szCs w:val="24"/>
          <w:lang w:val="it-IT"/>
        </w:rPr>
        <w:t xml:space="preserve"> Faza – 1”, care afecteaz</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 zona str</w:t>
      </w:r>
      <w:r w:rsidR="00D3607A">
        <w:rPr>
          <w:rFonts w:ascii="Times New Roman" w:eastAsia="Times New Roman" w:hAnsi="Times New Roman" w:cs="Times New Roman"/>
          <w:bCs/>
          <w:sz w:val="24"/>
          <w:szCs w:val="24"/>
          <w:lang w:val="it-IT"/>
        </w:rPr>
        <w:t>ăzilor</w:t>
      </w:r>
      <w:r w:rsidR="00D3607A" w:rsidRPr="007E121A">
        <w:rPr>
          <w:rFonts w:ascii="Times New Roman" w:eastAsia="Times New Roman" w:hAnsi="Times New Roman" w:cs="Times New Roman"/>
          <w:bCs/>
          <w:sz w:val="24"/>
          <w:szCs w:val="24"/>
          <w:lang w:val="it-IT"/>
        </w:rPr>
        <w:t xml:space="preserve"> “Strada Carpa</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i – Strada Mirce</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ti</w:t>
      </w:r>
      <w:r w:rsidR="00D3607A">
        <w:rPr>
          <w:rFonts w:ascii="Times New Roman" w:eastAsia="Times New Roman" w:hAnsi="Times New Roman" w:cs="Times New Roman"/>
          <w:bCs/>
          <w:sz w:val="24"/>
          <w:szCs w:val="24"/>
          <w:lang w:val="it-IT"/>
        </w:rPr>
        <w:t xml:space="preserve"> </w:t>
      </w:r>
      <w:r w:rsidR="00D3607A" w:rsidRPr="007E121A">
        <w:rPr>
          <w:rFonts w:ascii="Times New Roman" w:eastAsia="Times New Roman" w:hAnsi="Times New Roman" w:cs="Times New Roman"/>
          <w:bCs/>
          <w:sz w:val="24"/>
          <w:szCs w:val="24"/>
          <w:lang w:val="it-IT"/>
        </w:rPr>
        <w:t>– Strada Caransebe</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 xml:space="preserve"> cu ie</w:t>
      </w:r>
      <w:r w:rsidR="00D3607A">
        <w:rPr>
          <w:rFonts w:ascii="Times New Roman" w:eastAsia="Times New Roman" w:hAnsi="Times New Roman" w:cs="Times New Roman"/>
          <w:bCs/>
          <w:sz w:val="24"/>
          <w:szCs w:val="24"/>
          <w:lang w:val="it-IT"/>
        </w:rPr>
        <w:t>ș</w:t>
      </w:r>
      <w:r w:rsidR="00D3607A" w:rsidRPr="007E121A">
        <w:rPr>
          <w:rFonts w:ascii="Times New Roman" w:eastAsia="Times New Roman" w:hAnsi="Times New Roman" w:cs="Times New Roman"/>
          <w:bCs/>
          <w:sz w:val="24"/>
          <w:szCs w:val="24"/>
          <w:lang w:val="it-IT"/>
        </w:rPr>
        <w:t xml:space="preserve">ire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n Calea Grivi</w:t>
      </w:r>
      <w:r w:rsidR="00D3607A">
        <w:rPr>
          <w:rFonts w:ascii="Times New Roman" w:eastAsia="Times New Roman" w:hAnsi="Times New Roman" w:cs="Times New Roman"/>
          <w:bCs/>
          <w:sz w:val="24"/>
          <w:szCs w:val="24"/>
          <w:lang w:val="it-IT"/>
        </w:rPr>
        <w:t>ței”.</w:t>
      </w:r>
    </w:p>
    <w:p w14:paraId="39F51D6C" w14:textId="43ED311D" w:rsidR="00D3607A" w:rsidRDefault="00D3607A" w:rsidP="00FC225D">
      <w:pPr>
        <w:spacing w:line="360" w:lineRule="auto"/>
        <w:jc w:val="both"/>
        <w:rPr>
          <w:rFonts w:ascii="Times New Roman" w:eastAsia="Times New Roman" w:hAnsi="Times New Roman" w:cs="Times New Roman"/>
          <w:bCs/>
          <w:sz w:val="24"/>
          <w:szCs w:val="24"/>
          <w:lang w:val="it-IT"/>
        </w:rPr>
      </w:pPr>
      <w:r w:rsidRPr="007E121A">
        <w:rPr>
          <w:rFonts w:ascii="Times New Roman" w:eastAsia="Times New Roman" w:hAnsi="Times New Roman" w:cs="Times New Roman"/>
          <w:bCs/>
          <w:sz w:val="24"/>
          <w:szCs w:val="24"/>
          <w:lang w:val="it-IT"/>
        </w:rPr>
        <w:lastRenderedPageBreak/>
        <w:t xml:space="preserve">Ca urmare a punerii </w:t>
      </w:r>
      <w:r>
        <w:rPr>
          <w:rFonts w:ascii="Times New Roman" w:eastAsia="Times New Roman" w:hAnsi="Times New Roman" w:cs="Times New Roman"/>
          <w:bCs/>
          <w:sz w:val="24"/>
          <w:szCs w:val="24"/>
          <w:lang w:val="it-IT"/>
        </w:rPr>
        <w:t>î</w:t>
      </w:r>
      <w:r w:rsidRPr="007E121A">
        <w:rPr>
          <w:rFonts w:ascii="Times New Roman" w:eastAsia="Times New Roman" w:hAnsi="Times New Roman" w:cs="Times New Roman"/>
          <w:bCs/>
          <w:sz w:val="24"/>
          <w:szCs w:val="24"/>
          <w:lang w:val="it-IT"/>
        </w:rPr>
        <w:t xml:space="preserve">n aplicare </w:t>
      </w:r>
      <w:r>
        <w:rPr>
          <w:rFonts w:ascii="Times New Roman" w:eastAsia="Times New Roman" w:hAnsi="Times New Roman" w:cs="Times New Roman"/>
          <w:bCs/>
          <w:sz w:val="24"/>
          <w:szCs w:val="24"/>
          <w:lang w:val="it-IT"/>
        </w:rPr>
        <w:t xml:space="preserve">în data de </w:t>
      </w:r>
      <w:r w:rsidRPr="00D3607A">
        <w:rPr>
          <w:rFonts w:ascii="Times New Roman" w:eastAsia="Times New Roman" w:hAnsi="Times New Roman" w:cs="Times New Roman"/>
          <w:b/>
          <w:sz w:val="24"/>
          <w:szCs w:val="24"/>
          <w:lang w:val="it-IT"/>
        </w:rPr>
        <w:t xml:space="preserve">24.08.2024 </w:t>
      </w:r>
      <w:r w:rsidRPr="007E121A">
        <w:rPr>
          <w:rFonts w:ascii="Times New Roman" w:eastAsia="Times New Roman" w:hAnsi="Times New Roman" w:cs="Times New Roman"/>
          <w:bCs/>
          <w:sz w:val="24"/>
          <w:szCs w:val="24"/>
          <w:lang w:val="it-IT"/>
        </w:rPr>
        <w:t xml:space="preserve">a acestui aviz de deviere catastrofal </w:t>
      </w:r>
      <w:r>
        <w:rPr>
          <w:rFonts w:ascii="Times New Roman" w:eastAsia="Times New Roman" w:hAnsi="Times New Roman" w:cs="Times New Roman"/>
          <w:bCs/>
          <w:sz w:val="24"/>
          <w:szCs w:val="24"/>
          <w:lang w:val="it-IT"/>
        </w:rPr>
        <w:t>ș</w:t>
      </w:r>
      <w:r w:rsidRPr="007E121A">
        <w:rPr>
          <w:rFonts w:ascii="Times New Roman" w:eastAsia="Times New Roman" w:hAnsi="Times New Roman" w:cs="Times New Roman"/>
          <w:bCs/>
          <w:sz w:val="24"/>
          <w:szCs w:val="24"/>
          <w:lang w:val="it-IT"/>
        </w:rPr>
        <w:t>i a situa</w:t>
      </w:r>
      <w:r>
        <w:rPr>
          <w:rFonts w:ascii="Times New Roman" w:eastAsia="Times New Roman" w:hAnsi="Times New Roman" w:cs="Times New Roman"/>
          <w:bCs/>
          <w:sz w:val="24"/>
          <w:szCs w:val="24"/>
          <w:lang w:val="it-IT"/>
        </w:rPr>
        <w:t>ț</w:t>
      </w:r>
      <w:r w:rsidRPr="007E121A">
        <w:rPr>
          <w:rFonts w:ascii="Times New Roman" w:eastAsia="Times New Roman" w:hAnsi="Times New Roman" w:cs="Times New Roman"/>
          <w:bCs/>
          <w:sz w:val="24"/>
          <w:szCs w:val="24"/>
          <w:lang w:val="it-IT"/>
        </w:rPr>
        <w:t>iei infernale de pe teren privind strada Mirce</w:t>
      </w:r>
      <w:r>
        <w:rPr>
          <w:rFonts w:ascii="Times New Roman" w:eastAsia="Times New Roman" w:hAnsi="Times New Roman" w:cs="Times New Roman"/>
          <w:bCs/>
          <w:sz w:val="24"/>
          <w:szCs w:val="24"/>
          <w:lang w:val="it-IT"/>
        </w:rPr>
        <w:t>ș</w:t>
      </w:r>
      <w:r w:rsidRPr="007E121A">
        <w:rPr>
          <w:rFonts w:ascii="Times New Roman" w:eastAsia="Times New Roman" w:hAnsi="Times New Roman" w:cs="Times New Roman"/>
          <w:bCs/>
          <w:sz w:val="24"/>
          <w:szCs w:val="24"/>
          <w:lang w:val="it-IT"/>
        </w:rPr>
        <w:t>ti</w:t>
      </w:r>
      <w:r>
        <w:rPr>
          <w:rFonts w:ascii="Times New Roman" w:eastAsia="Times New Roman" w:hAnsi="Times New Roman" w:cs="Times New Roman"/>
          <w:bCs/>
          <w:sz w:val="24"/>
          <w:szCs w:val="24"/>
          <w:lang w:val="it-IT"/>
        </w:rPr>
        <w:t>,</w:t>
      </w:r>
      <w:r w:rsidRPr="007E121A">
        <w:rPr>
          <w:rFonts w:ascii="Times New Roman" w:eastAsia="Times New Roman" w:hAnsi="Times New Roman" w:cs="Times New Roman"/>
          <w:bCs/>
          <w:sz w:val="24"/>
          <w:szCs w:val="24"/>
          <w:lang w:val="it-IT"/>
        </w:rPr>
        <w:t xml:space="preserve"> s</w:t>
      </w:r>
      <w:r>
        <w:rPr>
          <w:rFonts w:ascii="Times New Roman" w:eastAsia="Times New Roman" w:hAnsi="Times New Roman" w:cs="Times New Roman"/>
          <w:bCs/>
          <w:sz w:val="24"/>
          <w:szCs w:val="24"/>
          <w:lang w:val="it-IT"/>
        </w:rPr>
        <w:t xml:space="preserve">-a </w:t>
      </w:r>
      <w:r w:rsidRPr="007E121A">
        <w:rPr>
          <w:rFonts w:ascii="Times New Roman" w:eastAsia="Times New Roman" w:hAnsi="Times New Roman" w:cs="Times New Roman"/>
          <w:bCs/>
          <w:sz w:val="24"/>
          <w:szCs w:val="24"/>
          <w:lang w:val="it-IT"/>
        </w:rPr>
        <w:t>solicit</w:t>
      </w:r>
      <w:r>
        <w:rPr>
          <w:rFonts w:ascii="Times New Roman" w:eastAsia="Times New Roman" w:hAnsi="Times New Roman" w:cs="Times New Roman"/>
          <w:bCs/>
          <w:sz w:val="24"/>
          <w:szCs w:val="24"/>
          <w:lang w:val="it-IT"/>
        </w:rPr>
        <w:t>at</w:t>
      </w:r>
      <w:r w:rsidRPr="007E121A">
        <w:rPr>
          <w:rFonts w:ascii="Times New Roman" w:eastAsia="Times New Roman" w:hAnsi="Times New Roman" w:cs="Times New Roman"/>
          <w:bCs/>
          <w:sz w:val="24"/>
          <w:szCs w:val="24"/>
          <w:lang w:val="it-IT"/>
        </w:rPr>
        <w:t xml:space="preserve"> de c</w:t>
      </w:r>
      <w:r>
        <w:rPr>
          <w:rFonts w:ascii="Times New Roman" w:eastAsia="Times New Roman" w:hAnsi="Times New Roman" w:cs="Times New Roman"/>
          <w:bCs/>
          <w:sz w:val="24"/>
          <w:szCs w:val="24"/>
          <w:lang w:val="it-IT"/>
        </w:rPr>
        <w:t>ă</w:t>
      </w:r>
      <w:r w:rsidRPr="007E121A">
        <w:rPr>
          <w:rFonts w:ascii="Times New Roman" w:eastAsia="Times New Roman" w:hAnsi="Times New Roman" w:cs="Times New Roman"/>
          <w:bCs/>
          <w:sz w:val="24"/>
          <w:szCs w:val="24"/>
          <w:lang w:val="it-IT"/>
        </w:rPr>
        <w:t xml:space="preserve">tre </w:t>
      </w:r>
      <w:r>
        <w:rPr>
          <w:rFonts w:ascii="Times New Roman" w:eastAsia="Times New Roman" w:hAnsi="Times New Roman" w:cs="Times New Roman"/>
          <w:bCs/>
          <w:sz w:val="24"/>
          <w:szCs w:val="24"/>
          <w:lang w:val="it-IT"/>
        </w:rPr>
        <w:t>î</w:t>
      </w:r>
      <w:r w:rsidRPr="007E121A">
        <w:rPr>
          <w:rFonts w:ascii="Times New Roman" w:eastAsia="Times New Roman" w:hAnsi="Times New Roman" w:cs="Times New Roman"/>
          <w:bCs/>
          <w:sz w:val="24"/>
          <w:szCs w:val="24"/>
          <w:lang w:val="it-IT"/>
        </w:rPr>
        <w:t>ntreaga comunitate revoltat</w:t>
      </w:r>
      <w:r>
        <w:rPr>
          <w:rFonts w:ascii="Times New Roman" w:eastAsia="Times New Roman" w:hAnsi="Times New Roman" w:cs="Times New Roman"/>
          <w:bCs/>
          <w:sz w:val="24"/>
          <w:szCs w:val="24"/>
          <w:lang w:val="it-IT"/>
        </w:rPr>
        <w:t>ă</w:t>
      </w:r>
      <w:r w:rsidRPr="007E121A">
        <w:rPr>
          <w:rFonts w:ascii="Times New Roman" w:eastAsia="Times New Roman" w:hAnsi="Times New Roman" w:cs="Times New Roman"/>
          <w:bCs/>
          <w:sz w:val="24"/>
          <w:szCs w:val="24"/>
          <w:lang w:val="it-IT"/>
        </w:rPr>
        <w:t xml:space="preserve"> care locuie</w:t>
      </w:r>
      <w:r>
        <w:rPr>
          <w:rFonts w:ascii="Times New Roman" w:eastAsia="Times New Roman" w:hAnsi="Times New Roman" w:cs="Times New Roman"/>
          <w:bCs/>
          <w:sz w:val="24"/>
          <w:szCs w:val="24"/>
          <w:lang w:val="it-IT"/>
        </w:rPr>
        <w:t>ș</w:t>
      </w:r>
      <w:r w:rsidRPr="007E121A">
        <w:rPr>
          <w:rFonts w:ascii="Times New Roman" w:eastAsia="Times New Roman" w:hAnsi="Times New Roman" w:cs="Times New Roman"/>
          <w:bCs/>
          <w:sz w:val="24"/>
          <w:szCs w:val="24"/>
          <w:lang w:val="it-IT"/>
        </w:rPr>
        <w:t xml:space="preserve">te </w:t>
      </w:r>
      <w:r>
        <w:rPr>
          <w:rFonts w:ascii="Times New Roman" w:eastAsia="Times New Roman" w:hAnsi="Times New Roman" w:cs="Times New Roman"/>
          <w:bCs/>
          <w:sz w:val="24"/>
          <w:szCs w:val="24"/>
          <w:lang w:val="it-IT"/>
        </w:rPr>
        <w:t>î</w:t>
      </w:r>
      <w:r w:rsidRPr="007E121A">
        <w:rPr>
          <w:rFonts w:ascii="Times New Roman" w:eastAsia="Times New Roman" w:hAnsi="Times New Roman" w:cs="Times New Roman"/>
          <w:bCs/>
          <w:sz w:val="24"/>
          <w:szCs w:val="24"/>
          <w:lang w:val="it-IT"/>
        </w:rPr>
        <w:t>n zon</w:t>
      </w:r>
      <w:r>
        <w:rPr>
          <w:rFonts w:ascii="Times New Roman" w:eastAsia="Times New Roman" w:hAnsi="Times New Roman" w:cs="Times New Roman"/>
          <w:bCs/>
          <w:sz w:val="24"/>
          <w:szCs w:val="24"/>
          <w:lang w:val="it-IT"/>
        </w:rPr>
        <w:t xml:space="preserve">ă </w:t>
      </w:r>
      <w:r w:rsidRPr="007E121A">
        <w:rPr>
          <w:rFonts w:ascii="Times New Roman" w:eastAsia="Times New Roman" w:hAnsi="Times New Roman" w:cs="Times New Roman"/>
          <w:bCs/>
          <w:sz w:val="24"/>
          <w:szCs w:val="24"/>
          <w:lang w:val="it-IT"/>
        </w:rPr>
        <w:t>audien</w:t>
      </w:r>
      <w:r>
        <w:rPr>
          <w:rFonts w:ascii="Times New Roman" w:eastAsia="Times New Roman" w:hAnsi="Times New Roman" w:cs="Times New Roman"/>
          <w:bCs/>
          <w:sz w:val="24"/>
          <w:szCs w:val="24"/>
          <w:lang w:val="it-IT"/>
        </w:rPr>
        <w:t>ță</w:t>
      </w:r>
      <w:r w:rsidRPr="007E121A">
        <w:rPr>
          <w:rFonts w:ascii="Times New Roman" w:eastAsia="Times New Roman" w:hAnsi="Times New Roman" w:cs="Times New Roman"/>
          <w:bCs/>
          <w:sz w:val="24"/>
          <w:szCs w:val="24"/>
          <w:lang w:val="it-IT"/>
        </w:rPr>
        <w:t xml:space="preserve"> la Comisia Tehnic</w:t>
      </w:r>
      <w:r>
        <w:rPr>
          <w:rFonts w:ascii="Times New Roman" w:eastAsia="Times New Roman" w:hAnsi="Times New Roman" w:cs="Times New Roman"/>
          <w:bCs/>
          <w:sz w:val="24"/>
          <w:szCs w:val="24"/>
          <w:lang w:val="it-IT"/>
        </w:rPr>
        <w:t>ă</w:t>
      </w:r>
      <w:r w:rsidRPr="007E121A">
        <w:rPr>
          <w:rFonts w:ascii="Times New Roman" w:eastAsia="Times New Roman" w:hAnsi="Times New Roman" w:cs="Times New Roman"/>
          <w:bCs/>
          <w:sz w:val="24"/>
          <w:szCs w:val="24"/>
          <w:lang w:val="it-IT"/>
        </w:rPr>
        <w:t xml:space="preserve"> de Circula</w:t>
      </w:r>
      <w:r>
        <w:rPr>
          <w:rFonts w:ascii="Times New Roman" w:eastAsia="Times New Roman" w:hAnsi="Times New Roman" w:cs="Times New Roman"/>
          <w:bCs/>
          <w:sz w:val="24"/>
          <w:szCs w:val="24"/>
          <w:lang w:val="it-IT"/>
        </w:rPr>
        <w:t>ț</w:t>
      </w:r>
      <w:r w:rsidRPr="007E121A">
        <w:rPr>
          <w:rFonts w:ascii="Times New Roman" w:eastAsia="Times New Roman" w:hAnsi="Times New Roman" w:cs="Times New Roman"/>
          <w:bCs/>
          <w:sz w:val="24"/>
          <w:szCs w:val="24"/>
          <w:lang w:val="it-IT"/>
        </w:rPr>
        <w:t>ie - Direc</w:t>
      </w:r>
      <w:r>
        <w:rPr>
          <w:rFonts w:ascii="Times New Roman" w:eastAsia="Times New Roman" w:hAnsi="Times New Roman" w:cs="Times New Roman"/>
          <w:bCs/>
          <w:sz w:val="24"/>
          <w:szCs w:val="24"/>
          <w:lang w:val="it-IT"/>
        </w:rPr>
        <w:t>ț</w:t>
      </w:r>
      <w:r w:rsidRPr="007E121A">
        <w:rPr>
          <w:rFonts w:ascii="Times New Roman" w:eastAsia="Times New Roman" w:hAnsi="Times New Roman" w:cs="Times New Roman"/>
          <w:bCs/>
          <w:sz w:val="24"/>
          <w:szCs w:val="24"/>
          <w:lang w:val="it-IT"/>
        </w:rPr>
        <w:t xml:space="preserve">ia Transporturi – PMB </w:t>
      </w:r>
      <w:r>
        <w:rPr>
          <w:rFonts w:ascii="Times New Roman" w:eastAsia="Times New Roman" w:hAnsi="Times New Roman" w:cs="Times New Roman"/>
          <w:bCs/>
          <w:sz w:val="24"/>
          <w:szCs w:val="24"/>
          <w:lang w:val="it-IT"/>
        </w:rPr>
        <w:t>pe</w:t>
      </w:r>
      <w:r w:rsidRPr="007E121A">
        <w:rPr>
          <w:rFonts w:ascii="Times New Roman" w:eastAsia="Times New Roman" w:hAnsi="Times New Roman" w:cs="Times New Roman"/>
          <w:bCs/>
          <w:sz w:val="24"/>
          <w:szCs w:val="24"/>
          <w:lang w:val="it-IT"/>
        </w:rPr>
        <w:t xml:space="preserve"> data </w:t>
      </w:r>
      <w:r>
        <w:rPr>
          <w:rFonts w:ascii="Times New Roman" w:eastAsia="Times New Roman" w:hAnsi="Times New Roman" w:cs="Times New Roman"/>
          <w:bCs/>
          <w:sz w:val="24"/>
          <w:szCs w:val="24"/>
          <w:lang w:val="it-IT"/>
        </w:rPr>
        <w:t xml:space="preserve">de </w:t>
      </w:r>
      <w:r w:rsidRPr="007E121A">
        <w:rPr>
          <w:rFonts w:ascii="Times New Roman" w:eastAsia="Times New Roman" w:hAnsi="Times New Roman" w:cs="Times New Roman"/>
          <w:bCs/>
          <w:sz w:val="24"/>
          <w:szCs w:val="24"/>
          <w:lang w:val="it-IT"/>
        </w:rPr>
        <w:t>29</w:t>
      </w:r>
      <w:r w:rsidR="002D7168">
        <w:rPr>
          <w:rFonts w:ascii="Times New Roman" w:eastAsia="Times New Roman" w:hAnsi="Times New Roman" w:cs="Times New Roman"/>
          <w:bCs/>
          <w:sz w:val="24"/>
          <w:szCs w:val="24"/>
          <w:lang w:val="it-IT"/>
        </w:rPr>
        <w:t>.</w:t>
      </w:r>
      <w:r w:rsidRPr="007E121A">
        <w:rPr>
          <w:rFonts w:ascii="Times New Roman" w:eastAsia="Times New Roman" w:hAnsi="Times New Roman" w:cs="Times New Roman"/>
          <w:bCs/>
          <w:sz w:val="24"/>
          <w:szCs w:val="24"/>
          <w:lang w:val="it-IT"/>
        </w:rPr>
        <w:t>08</w:t>
      </w:r>
      <w:r w:rsidR="002D7168">
        <w:rPr>
          <w:rFonts w:ascii="Times New Roman" w:eastAsia="Times New Roman" w:hAnsi="Times New Roman" w:cs="Times New Roman"/>
          <w:bCs/>
          <w:sz w:val="24"/>
          <w:szCs w:val="24"/>
          <w:lang w:val="it-IT"/>
        </w:rPr>
        <w:t>.</w:t>
      </w:r>
      <w:r w:rsidRPr="007E121A">
        <w:rPr>
          <w:rFonts w:ascii="Times New Roman" w:eastAsia="Times New Roman" w:hAnsi="Times New Roman" w:cs="Times New Roman"/>
          <w:bCs/>
          <w:sz w:val="24"/>
          <w:szCs w:val="24"/>
          <w:lang w:val="it-IT"/>
        </w:rPr>
        <w:t>2024 .</w:t>
      </w:r>
    </w:p>
    <w:p w14:paraId="0B7687E3" w14:textId="64A06F0E" w:rsidR="00D3607A" w:rsidRDefault="00FD3AEA" w:rsidP="00FC225D">
      <w:pPr>
        <w:spacing w:line="360" w:lineRule="auto"/>
        <w:jc w:val="both"/>
        <w:rPr>
          <w:rFonts w:ascii="Times New Roman" w:eastAsia="Times New Roman" w:hAnsi="Times New Roman" w:cs="Times New Roman"/>
          <w:bCs/>
          <w:sz w:val="24"/>
          <w:szCs w:val="24"/>
          <w:lang w:val="it-IT"/>
        </w:rPr>
      </w:pPr>
      <w:r>
        <w:rPr>
          <w:rFonts w:ascii="Times New Roman" w:eastAsia="Times New Roman" w:hAnsi="Times New Roman" w:cs="Times New Roman"/>
          <w:b/>
          <w:sz w:val="24"/>
          <w:szCs w:val="24"/>
          <w:u w:val="single"/>
          <w:lang w:val="it-IT"/>
        </w:rPr>
        <w:t xml:space="preserve">Modificarea avizului de deviere </w:t>
      </w:r>
      <w:r w:rsidRPr="00FD3AEA">
        <w:rPr>
          <w:rFonts w:ascii="Times New Roman" w:eastAsia="Times New Roman" w:hAnsi="Times New Roman" w:cs="Times New Roman"/>
          <w:b/>
          <w:sz w:val="24"/>
          <w:szCs w:val="24"/>
          <w:lang w:val="it-IT"/>
        </w:rPr>
        <w:t xml:space="preserve">- </w:t>
      </w:r>
      <w:r w:rsidRPr="00FD3AEA">
        <w:rPr>
          <w:rFonts w:ascii="Times New Roman" w:eastAsia="Times New Roman" w:hAnsi="Times New Roman" w:cs="Times New Roman"/>
          <w:bCs/>
          <w:sz w:val="24"/>
          <w:szCs w:val="24"/>
          <w:lang w:val="it-IT"/>
        </w:rPr>
        <w:t>î</w:t>
      </w:r>
      <w:r w:rsidR="00D3607A" w:rsidRPr="00FD3AEA">
        <w:rPr>
          <w:rFonts w:ascii="Times New Roman" w:eastAsia="Times New Roman" w:hAnsi="Times New Roman" w:cs="Times New Roman"/>
          <w:bCs/>
          <w:sz w:val="24"/>
          <w:szCs w:val="24"/>
          <w:lang w:val="it-IT"/>
        </w:rPr>
        <w:t xml:space="preserve">n </w:t>
      </w:r>
      <w:r w:rsidR="00D3607A">
        <w:rPr>
          <w:rFonts w:ascii="Times New Roman" w:eastAsia="Times New Roman" w:hAnsi="Times New Roman" w:cs="Times New Roman"/>
          <w:bCs/>
          <w:sz w:val="24"/>
          <w:szCs w:val="24"/>
          <w:lang w:val="it-IT"/>
        </w:rPr>
        <w:t xml:space="preserve">urma audienței </w:t>
      </w:r>
      <w:r w:rsidR="00D3607A" w:rsidRPr="00D3607A">
        <w:rPr>
          <w:rFonts w:ascii="Times New Roman" w:eastAsia="Times New Roman" w:hAnsi="Times New Roman" w:cs="Times New Roman"/>
          <w:b/>
          <w:sz w:val="24"/>
          <w:szCs w:val="24"/>
          <w:lang w:val="it-IT"/>
        </w:rPr>
        <w:t>din data de 29</w:t>
      </w:r>
      <w:r w:rsidR="002D7168">
        <w:rPr>
          <w:rFonts w:ascii="Times New Roman" w:eastAsia="Times New Roman" w:hAnsi="Times New Roman" w:cs="Times New Roman"/>
          <w:b/>
          <w:sz w:val="24"/>
          <w:szCs w:val="24"/>
          <w:lang w:val="it-IT"/>
        </w:rPr>
        <w:t>.</w:t>
      </w:r>
      <w:r w:rsidR="00D3607A" w:rsidRPr="00D3607A">
        <w:rPr>
          <w:rFonts w:ascii="Times New Roman" w:eastAsia="Times New Roman" w:hAnsi="Times New Roman" w:cs="Times New Roman"/>
          <w:b/>
          <w:sz w:val="24"/>
          <w:szCs w:val="24"/>
          <w:lang w:val="it-IT"/>
        </w:rPr>
        <w:t>08</w:t>
      </w:r>
      <w:r w:rsidR="002D7168">
        <w:rPr>
          <w:rFonts w:ascii="Times New Roman" w:eastAsia="Times New Roman" w:hAnsi="Times New Roman" w:cs="Times New Roman"/>
          <w:b/>
          <w:sz w:val="24"/>
          <w:szCs w:val="24"/>
          <w:lang w:val="it-IT"/>
        </w:rPr>
        <w:t>.</w:t>
      </w:r>
      <w:r w:rsidR="00D3607A" w:rsidRPr="00D3607A">
        <w:rPr>
          <w:rFonts w:ascii="Times New Roman" w:eastAsia="Times New Roman" w:hAnsi="Times New Roman" w:cs="Times New Roman"/>
          <w:b/>
          <w:sz w:val="24"/>
          <w:szCs w:val="24"/>
          <w:lang w:val="it-IT"/>
        </w:rPr>
        <w:t>2024</w:t>
      </w:r>
      <w:r w:rsidR="00D3607A" w:rsidRPr="007E121A">
        <w:rPr>
          <w:rFonts w:ascii="Times New Roman" w:eastAsia="Times New Roman" w:hAnsi="Times New Roman" w:cs="Times New Roman"/>
          <w:bCs/>
          <w:sz w:val="24"/>
          <w:szCs w:val="24"/>
          <w:lang w:val="it-IT"/>
        </w:rPr>
        <w:t xml:space="preserve">, </w:t>
      </w:r>
      <w:r w:rsidR="00D3607A">
        <w:rPr>
          <w:rFonts w:ascii="Times New Roman" w:eastAsia="Times New Roman" w:hAnsi="Times New Roman" w:cs="Times New Roman"/>
          <w:bCs/>
          <w:sz w:val="24"/>
          <w:szCs w:val="24"/>
          <w:lang w:val="it-IT"/>
        </w:rPr>
        <w:t>C</w:t>
      </w:r>
      <w:r w:rsidR="00D3607A" w:rsidRPr="007E121A">
        <w:rPr>
          <w:rFonts w:ascii="Times New Roman" w:eastAsia="Times New Roman" w:hAnsi="Times New Roman" w:cs="Times New Roman"/>
          <w:bCs/>
          <w:sz w:val="24"/>
          <w:szCs w:val="24"/>
          <w:lang w:val="it-IT"/>
        </w:rPr>
        <w:t>omisi</w:t>
      </w:r>
      <w:r w:rsidR="00D3607A">
        <w:rPr>
          <w:rFonts w:ascii="Times New Roman" w:eastAsia="Times New Roman" w:hAnsi="Times New Roman" w:cs="Times New Roman"/>
          <w:bCs/>
          <w:sz w:val="24"/>
          <w:szCs w:val="24"/>
          <w:lang w:val="it-IT"/>
        </w:rPr>
        <w:t>a menționată mai sus</w:t>
      </w:r>
      <w:r w:rsidR="00D3607A" w:rsidRPr="007E121A">
        <w:rPr>
          <w:rFonts w:ascii="Times New Roman" w:eastAsia="Times New Roman" w:hAnsi="Times New Roman" w:cs="Times New Roman"/>
          <w:bCs/>
          <w:sz w:val="24"/>
          <w:szCs w:val="24"/>
          <w:lang w:val="it-IT"/>
        </w:rPr>
        <w:t xml:space="preserve"> emite </w:t>
      </w:r>
      <w:r w:rsidR="00D3607A">
        <w:rPr>
          <w:rFonts w:ascii="Times New Roman" w:eastAsia="Times New Roman" w:hAnsi="Times New Roman" w:cs="Times New Roman"/>
          <w:bCs/>
          <w:sz w:val="24"/>
          <w:szCs w:val="24"/>
          <w:lang w:val="it-IT"/>
        </w:rPr>
        <w:t>r</w:t>
      </w:r>
      <w:r w:rsidR="00D3607A" w:rsidRPr="007E121A">
        <w:rPr>
          <w:rFonts w:ascii="Times New Roman" w:eastAsia="Times New Roman" w:hAnsi="Times New Roman" w:cs="Times New Roman"/>
          <w:bCs/>
          <w:sz w:val="24"/>
          <w:szCs w:val="24"/>
          <w:lang w:val="it-IT"/>
        </w:rPr>
        <w:t>estric</w:t>
      </w:r>
      <w:r w:rsidR="00D3607A">
        <w:rPr>
          <w:rFonts w:ascii="Times New Roman" w:eastAsia="Times New Roman" w:hAnsi="Times New Roman" w:cs="Times New Roman"/>
          <w:bCs/>
          <w:sz w:val="24"/>
          <w:szCs w:val="24"/>
          <w:lang w:val="it-IT"/>
        </w:rPr>
        <w:t>ț</w:t>
      </w:r>
      <w:r w:rsidR="00D3607A" w:rsidRPr="007E121A">
        <w:rPr>
          <w:rFonts w:ascii="Times New Roman" w:eastAsia="Times New Roman" w:hAnsi="Times New Roman" w:cs="Times New Roman"/>
          <w:bCs/>
          <w:sz w:val="24"/>
          <w:szCs w:val="24"/>
          <w:lang w:val="it-IT"/>
        </w:rPr>
        <w:t>ii</w:t>
      </w:r>
      <w:r w:rsidR="00D3607A">
        <w:rPr>
          <w:rFonts w:ascii="Times New Roman" w:eastAsia="Times New Roman" w:hAnsi="Times New Roman" w:cs="Times New Roman"/>
          <w:bCs/>
          <w:sz w:val="24"/>
          <w:szCs w:val="24"/>
          <w:lang w:val="it-IT"/>
        </w:rPr>
        <w:t xml:space="preserve"> </w:t>
      </w:r>
      <w:r w:rsidR="00D3607A" w:rsidRPr="007E121A">
        <w:rPr>
          <w:rFonts w:ascii="Times New Roman" w:eastAsia="Times New Roman" w:hAnsi="Times New Roman" w:cs="Times New Roman"/>
          <w:bCs/>
          <w:sz w:val="24"/>
          <w:szCs w:val="24"/>
          <w:lang w:val="it-IT"/>
        </w:rPr>
        <w:t xml:space="preserve">ulterioare </w:t>
      </w:r>
      <w:r w:rsidR="00D3607A">
        <w:rPr>
          <w:rFonts w:ascii="Times New Roman" w:eastAsia="Times New Roman" w:hAnsi="Times New Roman" w:cs="Times New Roman"/>
          <w:bCs/>
          <w:sz w:val="24"/>
          <w:szCs w:val="24"/>
          <w:lang w:val="it-IT"/>
        </w:rPr>
        <w:t>și suplimentare</w:t>
      </w:r>
      <w:r w:rsidR="00D3607A" w:rsidRPr="007E121A">
        <w:rPr>
          <w:rFonts w:ascii="Times New Roman" w:eastAsia="Times New Roman" w:hAnsi="Times New Roman" w:cs="Times New Roman"/>
          <w:bCs/>
          <w:sz w:val="24"/>
          <w:szCs w:val="24"/>
          <w:lang w:val="it-IT"/>
        </w:rPr>
        <w:t xml:space="preserve"> fa</w:t>
      </w:r>
      <w:r w:rsidR="00D3607A">
        <w:rPr>
          <w:rFonts w:ascii="Times New Roman" w:eastAsia="Times New Roman" w:hAnsi="Times New Roman" w:cs="Times New Roman"/>
          <w:bCs/>
          <w:sz w:val="24"/>
          <w:szCs w:val="24"/>
          <w:lang w:val="it-IT"/>
        </w:rPr>
        <w:t>ță</w:t>
      </w:r>
      <w:r w:rsidR="00D3607A" w:rsidRPr="007E121A">
        <w:rPr>
          <w:rFonts w:ascii="Times New Roman" w:eastAsia="Times New Roman" w:hAnsi="Times New Roman" w:cs="Times New Roman"/>
          <w:bCs/>
          <w:sz w:val="24"/>
          <w:szCs w:val="24"/>
          <w:lang w:val="it-IT"/>
        </w:rPr>
        <w:t xml:space="preserve"> de cele prev</w:t>
      </w:r>
      <w:r w:rsidR="00D3607A">
        <w:rPr>
          <w:rFonts w:ascii="Times New Roman" w:eastAsia="Times New Roman" w:hAnsi="Times New Roman" w:cs="Times New Roman"/>
          <w:bCs/>
          <w:sz w:val="24"/>
          <w:szCs w:val="24"/>
          <w:lang w:val="it-IT"/>
        </w:rPr>
        <w:t>ă</w:t>
      </w:r>
      <w:r w:rsidR="00D3607A" w:rsidRPr="007E121A">
        <w:rPr>
          <w:rFonts w:ascii="Times New Roman" w:eastAsia="Times New Roman" w:hAnsi="Times New Roman" w:cs="Times New Roman"/>
          <w:bCs/>
          <w:sz w:val="24"/>
          <w:szCs w:val="24"/>
          <w:lang w:val="it-IT"/>
        </w:rPr>
        <w:t xml:space="preserve">zute </w:t>
      </w:r>
      <w:r w:rsidR="00D3607A">
        <w:rPr>
          <w:rFonts w:ascii="Times New Roman" w:eastAsia="Times New Roman" w:hAnsi="Times New Roman" w:cs="Times New Roman"/>
          <w:bCs/>
          <w:sz w:val="24"/>
          <w:szCs w:val="24"/>
          <w:lang w:val="it-IT"/>
        </w:rPr>
        <w:t>î</w:t>
      </w:r>
      <w:r w:rsidR="00D3607A" w:rsidRPr="007E121A">
        <w:rPr>
          <w:rFonts w:ascii="Times New Roman" w:eastAsia="Times New Roman" w:hAnsi="Times New Roman" w:cs="Times New Roman"/>
          <w:bCs/>
          <w:sz w:val="24"/>
          <w:szCs w:val="24"/>
          <w:lang w:val="it-IT"/>
        </w:rPr>
        <w:t xml:space="preserve">n precedentul aviz emis </w:t>
      </w:r>
      <w:r w:rsidR="00D3607A">
        <w:rPr>
          <w:rFonts w:ascii="Times New Roman" w:eastAsia="Times New Roman" w:hAnsi="Times New Roman" w:cs="Times New Roman"/>
          <w:bCs/>
          <w:sz w:val="24"/>
          <w:szCs w:val="24"/>
          <w:lang w:val="it-IT"/>
        </w:rPr>
        <w:t>pe data de 03</w:t>
      </w:r>
      <w:r w:rsidR="002D7168">
        <w:rPr>
          <w:rFonts w:ascii="Times New Roman" w:eastAsia="Times New Roman" w:hAnsi="Times New Roman" w:cs="Times New Roman"/>
          <w:bCs/>
          <w:sz w:val="24"/>
          <w:szCs w:val="24"/>
          <w:lang w:val="it-IT"/>
        </w:rPr>
        <w:t>.</w:t>
      </w:r>
      <w:r w:rsidR="00D3607A">
        <w:rPr>
          <w:rFonts w:ascii="Times New Roman" w:eastAsia="Times New Roman" w:hAnsi="Times New Roman" w:cs="Times New Roman"/>
          <w:bCs/>
          <w:sz w:val="24"/>
          <w:szCs w:val="24"/>
          <w:lang w:val="it-IT"/>
        </w:rPr>
        <w:t>07</w:t>
      </w:r>
      <w:r w:rsidR="002D7168">
        <w:rPr>
          <w:rFonts w:ascii="Times New Roman" w:eastAsia="Times New Roman" w:hAnsi="Times New Roman" w:cs="Times New Roman"/>
          <w:bCs/>
          <w:sz w:val="24"/>
          <w:szCs w:val="24"/>
          <w:lang w:val="it-IT"/>
        </w:rPr>
        <w:t>.</w:t>
      </w:r>
      <w:r w:rsidR="00D3607A">
        <w:rPr>
          <w:rFonts w:ascii="Times New Roman" w:eastAsia="Times New Roman" w:hAnsi="Times New Roman" w:cs="Times New Roman"/>
          <w:bCs/>
          <w:sz w:val="24"/>
          <w:szCs w:val="24"/>
          <w:lang w:val="it-IT"/>
        </w:rPr>
        <w:t>2024, privind:</w:t>
      </w:r>
    </w:p>
    <w:p w14:paraId="5D47C629" w14:textId="77777777" w:rsidR="00D3607A" w:rsidRPr="00A35D3B" w:rsidRDefault="00D3607A" w:rsidP="00FC225D">
      <w:pPr>
        <w:pStyle w:val="ListParagraph"/>
        <w:numPr>
          <w:ilvl w:val="0"/>
          <w:numId w:val="2"/>
        </w:numPr>
        <w:spacing w:line="360" w:lineRule="auto"/>
        <w:jc w:val="both"/>
        <w:rPr>
          <w:rFonts w:ascii="Times New Roman" w:eastAsia="Times New Roman" w:hAnsi="Times New Roman" w:cs="Times New Roman"/>
          <w:bCs/>
          <w:sz w:val="24"/>
          <w:szCs w:val="24"/>
          <w:lang w:val="it-IT"/>
        </w:rPr>
      </w:pPr>
      <w:r w:rsidRPr="00A35D3B">
        <w:rPr>
          <w:rFonts w:ascii="Times New Roman" w:eastAsia="Times New Roman" w:hAnsi="Times New Roman" w:cs="Times New Roman"/>
          <w:bCs/>
          <w:sz w:val="24"/>
          <w:szCs w:val="24"/>
          <w:lang w:val="it-IT"/>
        </w:rPr>
        <w:t>interzicerea circulatiei rutiere (cu exceptia mijloacelor de transport în comun) pe strada Mircești, sector 1 – București, între orele 22.00 – 6.00;</w:t>
      </w:r>
    </w:p>
    <w:p w14:paraId="258A03AA" w14:textId="77777777" w:rsidR="00D3607A" w:rsidRPr="00A35D3B" w:rsidRDefault="00D3607A" w:rsidP="00FC225D">
      <w:pPr>
        <w:pStyle w:val="ListParagraph"/>
        <w:numPr>
          <w:ilvl w:val="0"/>
          <w:numId w:val="2"/>
        </w:numPr>
        <w:spacing w:line="360" w:lineRule="auto"/>
        <w:jc w:val="both"/>
        <w:rPr>
          <w:rFonts w:ascii="Times New Roman" w:eastAsia="Times New Roman" w:hAnsi="Times New Roman" w:cs="Times New Roman"/>
          <w:bCs/>
          <w:sz w:val="24"/>
          <w:szCs w:val="24"/>
          <w:lang w:val="it-IT"/>
        </w:rPr>
      </w:pPr>
      <w:r w:rsidRPr="00A35D3B">
        <w:rPr>
          <w:rFonts w:ascii="Times New Roman" w:eastAsia="Times New Roman" w:hAnsi="Times New Roman" w:cs="Times New Roman"/>
          <w:bCs/>
          <w:sz w:val="24"/>
          <w:szCs w:val="24"/>
          <w:lang w:val="it-IT"/>
        </w:rPr>
        <w:t xml:space="preserve">presemnalizarea rutelor de ocolire pe bd. Bucureștii Noi și Șos. Chitilei; </w:t>
      </w:r>
    </w:p>
    <w:p w14:paraId="3ABB5265" w14:textId="77777777" w:rsidR="00D3607A" w:rsidRPr="00A35D3B" w:rsidRDefault="00D3607A" w:rsidP="00FC225D">
      <w:pPr>
        <w:pStyle w:val="ListParagraph"/>
        <w:numPr>
          <w:ilvl w:val="0"/>
          <w:numId w:val="2"/>
        </w:numPr>
        <w:spacing w:line="360" w:lineRule="auto"/>
        <w:jc w:val="both"/>
        <w:rPr>
          <w:rFonts w:ascii="Times New Roman" w:eastAsia="Times New Roman" w:hAnsi="Times New Roman" w:cs="Times New Roman"/>
          <w:bCs/>
          <w:sz w:val="24"/>
          <w:szCs w:val="24"/>
          <w:lang w:val="it-IT"/>
        </w:rPr>
      </w:pPr>
      <w:r w:rsidRPr="00A35D3B">
        <w:rPr>
          <w:rFonts w:ascii="Times New Roman" w:eastAsia="Times New Roman" w:hAnsi="Times New Roman" w:cs="Times New Roman"/>
          <w:bCs/>
          <w:sz w:val="24"/>
          <w:szCs w:val="24"/>
          <w:lang w:val="it-IT"/>
        </w:rPr>
        <w:t xml:space="preserve">desfacerea dispozitivelor din cauciuc pentru limitarea vitezei pe strada Mircești; </w:t>
      </w:r>
    </w:p>
    <w:p w14:paraId="3F54CB07" w14:textId="77777777" w:rsidR="00D3607A" w:rsidRDefault="00D3607A" w:rsidP="00FC225D">
      <w:pPr>
        <w:spacing w:line="360" w:lineRule="auto"/>
        <w:jc w:val="both"/>
        <w:rPr>
          <w:rFonts w:ascii="Times New Roman" w:eastAsia="Times New Roman" w:hAnsi="Times New Roman" w:cs="Times New Roman"/>
          <w:bCs/>
          <w:sz w:val="24"/>
          <w:szCs w:val="24"/>
          <w:lang w:val="it-IT"/>
        </w:rPr>
      </w:pPr>
      <w:r>
        <w:rPr>
          <w:rFonts w:ascii="Times New Roman" w:eastAsia="Times New Roman" w:hAnsi="Times New Roman" w:cs="Times New Roman"/>
          <w:bCs/>
          <w:sz w:val="24"/>
          <w:szCs w:val="24"/>
          <w:lang w:val="it-IT"/>
        </w:rPr>
        <w:t xml:space="preserve">și </w:t>
      </w:r>
      <w:r w:rsidRPr="007E121A">
        <w:rPr>
          <w:rFonts w:ascii="Times New Roman" w:eastAsia="Times New Roman" w:hAnsi="Times New Roman" w:cs="Times New Roman"/>
          <w:bCs/>
          <w:sz w:val="24"/>
          <w:szCs w:val="24"/>
          <w:lang w:val="it-IT"/>
        </w:rPr>
        <w:t>dispun</w:t>
      </w:r>
      <w:r>
        <w:rPr>
          <w:rFonts w:ascii="Times New Roman" w:eastAsia="Times New Roman" w:hAnsi="Times New Roman" w:cs="Times New Roman"/>
          <w:bCs/>
          <w:sz w:val="24"/>
          <w:szCs w:val="24"/>
          <w:lang w:val="it-IT"/>
        </w:rPr>
        <w:t>e</w:t>
      </w:r>
      <w:r w:rsidRPr="007E121A">
        <w:rPr>
          <w:rFonts w:ascii="Times New Roman" w:eastAsia="Times New Roman" w:hAnsi="Times New Roman" w:cs="Times New Roman"/>
          <w:bCs/>
          <w:sz w:val="24"/>
          <w:szCs w:val="24"/>
          <w:lang w:val="it-IT"/>
        </w:rPr>
        <w:t xml:space="preserve"> ca aceste m</w:t>
      </w:r>
      <w:r>
        <w:rPr>
          <w:rFonts w:ascii="Times New Roman" w:eastAsia="Times New Roman" w:hAnsi="Times New Roman" w:cs="Times New Roman"/>
          <w:bCs/>
          <w:sz w:val="24"/>
          <w:szCs w:val="24"/>
          <w:lang w:val="it-IT"/>
        </w:rPr>
        <w:t>ă</w:t>
      </w:r>
      <w:r w:rsidRPr="007E121A">
        <w:rPr>
          <w:rFonts w:ascii="Times New Roman" w:eastAsia="Times New Roman" w:hAnsi="Times New Roman" w:cs="Times New Roman"/>
          <w:bCs/>
          <w:sz w:val="24"/>
          <w:szCs w:val="24"/>
          <w:lang w:val="it-IT"/>
        </w:rPr>
        <w:t xml:space="preserve">suri sa fie </w:t>
      </w:r>
      <w:r>
        <w:rPr>
          <w:rFonts w:ascii="Times New Roman" w:eastAsia="Times New Roman" w:hAnsi="Times New Roman" w:cs="Times New Roman"/>
          <w:bCs/>
          <w:sz w:val="24"/>
          <w:szCs w:val="24"/>
          <w:lang w:val="it-IT"/>
        </w:rPr>
        <w:t>implementate</w:t>
      </w:r>
      <w:r w:rsidRPr="007E121A">
        <w:rPr>
          <w:rFonts w:ascii="Times New Roman" w:eastAsia="Times New Roman" w:hAnsi="Times New Roman" w:cs="Times New Roman"/>
          <w:bCs/>
          <w:sz w:val="24"/>
          <w:szCs w:val="24"/>
          <w:lang w:val="it-IT"/>
        </w:rPr>
        <w:t xml:space="preserve"> prin grija Constructorului (</w:t>
      </w:r>
      <w:r>
        <w:rPr>
          <w:rFonts w:ascii="Times New Roman" w:eastAsia="Times New Roman" w:hAnsi="Times New Roman" w:cs="Times New Roman"/>
          <w:bCs/>
          <w:sz w:val="24"/>
          <w:szCs w:val="24"/>
          <w:lang w:val="it-IT"/>
        </w:rPr>
        <w:t>A</w:t>
      </w:r>
      <w:r w:rsidRPr="007E121A">
        <w:rPr>
          <w:rFonts w:ascii="Times New Roman" w:eastAsia="Times New Roman" w:hAnsi="Times New Roman" w:cs="Times New Roman"/>
          <w:bCs/>
          <w:sz w:val="24"/>
          <w:szCs w:val="24"/>
          <w:lang w:val="it-IT"/>
        </w:rPr>
        <w:t>ntrep</w:t>
      </w:r>
      <w:r>
        <w:rPr>
          <w:rFonts w:ascii="Times New Roman" w:eastAsia="Times New Roman" w:hAnsi="Times New Roman" w:cs="Times New Roman"/>
          <w:bCs/>
          <w:sz w:val="24"/>
          <w:szCs w:val="24"/>
          <w:lang w:val="it-IT"/>
        </w:rPr>
        <w:t>renor).</w:t>
      </w:r>
    </w:p>
    <w:p w14:paraId="75CD9757" w14:textId="7593473A" w:rsidR="00E24120" w:rsidRDefault="00D3607A" w:rsidP="00FC225D">
      <w:pPr>
        <w:spacing w:line="360" w:lineRule="auto"/>
        <w:jc w:val="both"/>
        <w:rPr>
          <w:rFonts w:ascii="Times New Roman" w:eastAsia="Times New Roman" w:hAnsi="Times New Roman" w:cs="Times New Roman"/>
          <w:b/>
          <w:sz w:val="24"/>
          <w:szCs w:val="24"/>
          <w:lang w:val="it-IT"/>
        </w:rPr>
      </w:pPr>
      <w:r>
        <w:rPr>
          <w:rFonts w:ascii="Times New Roman" w:eastAsia="Times New Roman" w:hAnsi="Times New Roman" w:cs="Times New Roman"/>
          <w:b/>
          <w:sz w:val="24"/>
          <w:szCs w:val="24"/>
          <w:lang w:val="it-IT"/>
        </w:rPr>
        <w:t xml:space="preserve">Măsurile suplimentare de deviere de trafic pe timp de noapte au fost implementate doar din data de </w:t>
      </w:r>
      <w:r w:rsidR="00541B4B">
        <w:rPr>
          <w:rFonts w:ascii="Times New Roman" w:eastAsia="Times New Roman" w:hAnsi="Times New Roman" w:cs="Times New Roman"/>
          <w:b/>
          <w:sz w:val="24"/>
          <w:szCs w:val="24"/>
          <w:lang w:val="it-IT"/>
        </w:rPr>
        <w:t>20.12.2024</w:t>
      </w:r>
      <w:r>
        <w:rPr>
          <w:rFonts w:ascii="Times New Roman" w:eastAsia="Times New Roman" w:hAnsi="Times New Roman" w:cs="Times New Roman"/>
          <w:b/>
          <w:sz w:val="24"/>
          <w:szCs w:val="24"/>
          <w:lang w:val="it-IT"/>
        </w:rPr>
        <w:t>.</w:t>
      </w:r>
    </w:p>
    <w:p w14:paraId="03E119BE" w14:textId="77777777" w:rsidR="00FC225D" w:rsidRDefault="00FC225D" w:rsidP="00FC225D">
      <w:pPr>
        <w:spacing w:line="360" w:lineRule="auto"/>
        <w:jc w:val="both"/>
        <w:rPr>
          <w:rFonts w:ascii="Times New Roman" w:eastAsia="Times New Roman" w:hAnsi="Times New Roman" w:cs="Times New Roman"/>
          <w:b/>
          <w:sz w:val="24"/>
          <w:szCs w:val="24"/>
          <w:lang w:val="it-IT"/>
        </w:rPr>
      </w:pPr>
    </w:p>
    <w:p w14:paraId="1BB5F414" w14:textId="54B9EEFD" w:rsidR="00E24120" w:rsidRPr="00E24120" w:rsidRDefault="00E24120" w:rsidP="00FC225D">
      <w:pPr>
        <w:pStyle w:val="ListParagraph"/>
        <w:numPr>
          <w:ilvl w:val="0"/>
          <w:numId w:val="1"/>
        </w:numPr>
        <w:spacing w:line="360" w:lineRule="auto"/>
        <w:jc w:val="both"/>
        <w:rPr>
          <w:rFonts w:ascii="Times New Roman" w:eastAsia="Times New Roman" w:hAnsi="Times New Roman" w:cs="Times New Roman"/>
          <w:b/>
          <w:sz w:val="24"/>
          <w:szCs w:val="24"/>
          <w:lang w:val="it-IT"/>
        </w:rPr>
      </w:pPr>
      <w:r>
        <w:rPr>
          <w:rFonts w:ascii="Times New Roman" w:eastAsia="Times New Roman" w:hAnsi="Times New Roman" w:cs="Times New Roman"/>
          <w:b/>
          <w:sz w:val="24"/>
          <w:szCs w:val="24"/>
          <w:u w:val="single"/>
          <w:lang w:val="it-IT"/>
        </w:rPr>
        <w:t xml:space="preserve">Nelegalitatea devierii </w:t>
      </w:r>
      <w:r w:rsidR="008B68F9">
        <w:rPr>
          <w:rFonts w:ascii="Times New Roman" w:eastAsia="Times New Roman" w:hAnsi="Times New Roman" w:cs="Times New Roman"/>
          <w:b/>
          <w:sz w:val="24"/>
          <w:szCs w:val="24"/>
          <w:u w:val="single"/>
          <w:lang w:val="it-IT"/>
        </w:rPr>
        <w:t>de la data de 31.12.2024 – 26.02.2025</w:t>
      </w:r>
      <w:r>
        <w:rPr>
          <w:rFonts w:ascii="Times New Roman" w:eastAsia="Times New Roman" w:hAnsi="Times New Roman" w:cs="Times New Roman"/>
          <w:b/>
          <w:sz w:val="24"/>
          <w:szCs w:val="24"/>
          <w:u w:val="single"/>
          <w:lang w:val="it-IT"/>
        </w:rPr>
        <w:t xml:space="preserve"> în lipsa unui nou aviz al Comisiei Tehnice de Circulație din PMB</w:t>
      </w:r>
    </w:p>
    <w:p w14:paraId="6D968066" w14:textId="5F48B954" w:rsidR="00E24120" w:rsidRDefault="00E24120" w:rsidP="00FC225D">
      <w:pPr>
        <w:spacing w:line="360" w:lineRule="auto"/>
        <w:jc w:val="both"/>
        <w:rPr>
          <w:rFonts w:ascii="Times New Roman" w:eastAsia="Times New Roman" w:hAnsi="Times New Roman" w:cs="Times New Roman"/>
          <w:b/>
          <w:sz w:val="24"/>
          <w:szCs w:val="24"/>
          <w:lang w:val="it-IT"/>
        </w:rPr>
      </w:pPr>
      <w:r w:rsidRPr="00E24120">
        <w:rPr>
          <w:rFonts w:ascii="Times New Roman" w:eastAsia="Times New Roman" w:hAnsi="Times New Roman" w:cs="Times New Roman"/>
          <w:b/>
          <w:sz w:val="24"/>
          <w:szCs w:val="24"/>
          <w:lang w:val="ro-RO"/>
        </w:rPr>
        <w:t>Ni s-a comunicat verbal și prin comunicări publice</w:t>
      </w:r>
      <w:r>
        <w:rPr>
          <w:rFonts w:ascii="Times New Roman" w:eastAsia="Times New Roman" w:hAnsi="Times New Roman" w:cs="Times New Roman"/>
          <w:b/>
          <w:sz w:val="24"/>
          <w:szCs w:val="24"/>
          <w:lang w:val="ro-RO"/>
        </w:rPr>
        <w:t xml:space="preserve">, </w:t>
      </w:r>
      <w:r w:rsidRPr="00E24120">
        <w:rPr>
          <w:rFonts w:ascii="Times New Roman" w:eastAsia="Times New Roman" w:hAnsi="Times New Roman" w:cs="Times New Roman"/>
          <w:b/>
          <w:sz w:val="24"/>
          <w:szCs w:val="24"/>
          <w:lang w:val="ro-RO"/>
        </w:rPr>
        <w:t>că această deviere</w:t>
      </w:r>
      <w:r>
        <w:rPr>
          <w:rFonts w:ascii="Times New Roman" w:eastAsia="Times New Roman" w:hAnsi="Times New Roman" w:cs="Times New Roman"/>
          <w:b/>
          <w:sz w:val="24"/>
          <w:szCs w:val="24"/>
          <w:lang w:val="ro-RO"/>
        </w:rPr>
        <w:t xml:space="preserve"> de pe Str. </w:t>
      </w:r>
      <w:r w:rsidRPr="00E24120">
        <w:rPr>
          <w:rFonts w:ascii="Times New Roman" w:eastAsia="Times New Roman" w:hAnsi="Times New Roman" w:cs="Times New Roman"/>
          <w:b/>
          <w:sz w:val="24"/>
          <w:szCs w:val="24"/>
          <w:lang w:val="ro-RO"/>
        </w:rPr>
        <w:t xml:space="preserve"> </w:t>
      </w:r>
      <w:r>
        <w:rPr>
          <w:rFonts w:ascii="Times New Roman" w:eastAsia="Times New Roman" w:hAnsi="Times New Roman" w:cs="Times New Roman"/>
          <w:b/>
          <w:sz w:val="24"/>
          <w:szCs w:val="24"/>
          <w:lang w:val="ro-RO"/>
        </w:rPr>
        <w:t>M</w:t>
      </w:r>
      <w:r w:rsidRPr="00E24120">
        <w:rPr>
          <w:rFonts w:ascii="Times New Roman" w:eastAsia="Times New Roman" w:hAnsi="Times New Roman" w:cs="Times New Roman"/>
          <w:b/>
          <w:sz w:val="24"/>
          <w:szCs w:val="24"/>
          <w:lang w:val="ro-RO"/>
        </w:rPr>
        <w:t>ircești a fost aprobată prin aviz până la data de</w:t>
      </w:r>
      <w:r>
        <w:rPr>
          <w:rFonts w:ascii="Times New Roman" w:eastAsia="Times New Roman" w:hAnsi="Times New Roman" w:cs="Times New Roman"/>
          <w:b/>
          <w:sz w:val="24"/>
          <w:szCs w:val="24"/>
          <w:lang w:val="ro-RO"/>
        </w:rPr>
        <w:t xml:space="preserve"> 31.12.2024.</w:t>
      </w:r>
    </w:p>
    <w:p w14:paraId="3D5601BD" w14:textId="79A72C7A" w:rsidR="00D3607A" w:rsidRDefault="00D3607A" w:rsidP="00FC225D">
      <w:pPr>
        <w:spacing w:line="360" w:lineRule="auto"/>
        <w:jc w:val="both"/>
        <w:rPr>
          <w:rFonts w:ascii="Times New Roman" w:eastAsia="Times New Roman" w:hAnsi="Times New Roman" w:cs="Times New Roman"/>
          <w:bCs/>
          <w:sz w:val="24"/>
          <w:szCs w:val="24"/>
          <w:lang w:val="ro-RO"/>
        </w:rPr>
      </w:pPr>
      <w:r w:rsidRPr="00D3607A">
        <w:rPr>
          <w:rFonts w:ascii="Times New Roman" w:eastAsia="Times New Roman" w:hAnsi="Times New Roman" w:cs="Times New Roman"/>
          <w:bCs/>
          <w:sz w:val="24"/>
          <w:szCs w:val="24"/>
          <w:lang w:val="ro-RO"/>
        </w:rPr>
        <w:t>Am făcut demersuri la</w:t>
      </w:r>
      <w:r>
        <w:rPr>
          <w:rFonts w:ascii="Times New Roman" w:eastAsia="Times New Roman" w:hAnsi="Times New Roman" w:cs="Times New Roman"/>
          <w:bCs/>
          <w:sz w:val="24"/>
          <w:szCs w:val="24"/>
          <w:lang w:val="ro-RO"/>
        </w:rPr>
        <w:t xml:space="preserve"> </w:t>
      </w:r>
      <w:r w:rsidRPr="007E121A">
        <w:rPr>
          <w:rFonts w:ascii="Times New Roman" w:eastAsia="Times New Roman" w:hAnsi="Times New Roman" w:cs="Times New Roman"/>
          <w:bCs/>
          <w:sz w:val="24"/>
          <w:szCs w:val="24"/>
          <w:lang w:val="it-IT"/>
        </w:rPr>
        <w:t>Comisia Tehnic</w:t>
      </w:r>
      <w:r>
        <w:rPr>
          <w:rFonts w:ascii="Times New Roman" w:eastAsia="Times New Roman" w:hAnsi="Times New Roman" w:cs="Times New Roman"/>
          <w:bCs/>
          <w:sz w:val="24"/>
          <w:szCs w:val="24"/>
          <w:lang w:val="it-IT"/>
        </w:rPr>
        <w:t>ă</w:t>
      </w:r>
      <w:r w:rsidRPr="007E121A">
        <w:rPr>
          <w:rFonts w:ascii="Times New Roman" w:eastAsia="Times New Roman" w:hAnsi="Times New Roman" w:cs="Times New Roman"/>
          <w:bCs/>
          <w:sz w:val="24"/>
          <w:szCs w:val="24"/>
          <w:lang w:val="it-IT"/>
        </w:rPr>
        <w:t xml:space="preserve"> de Circula</w:t>
      </w:r>
      <w:r>
        <w:rPr>
          <w:rFonts w:ascii="Times New Roman" w:eastAsia="Times New Roman" w:hAnsi="Times New Roman" w:cs="Times New Roman"/>
          <w:bCs/>
          <w:sz w:val="24"/>
          <w:szCs w:val="24"/>
          <w:lang w:val="it-IT"/>
        </w:rPr>
        <w:t>ț</w:t>
      </w:r>
      <w:r w:rsidRPr="007E121A">
        <w:rPr>
          <w:rFonts w:ascii="Times New Roman" w:eastAsia="Times New Roman" w:hAnsi="Times New Roman" w:cs="Times New Roman"/>
          <w:bCs/>
          <w:sz w:val="24"/>
          <w:szCs w:val="24"/>
          <w:lang w:val="it-IT"/>
        </w:rPr>
        <w:t>ie</w:t>
      </w:r>
      <w:r>
        <w:rPr>
          <w:rFonts w:ascii="Times New Roman" w:eastAsia="Times New Roman" w:hAnsi="Times New Roman" w:cs="Times New Roman"/>
          <w:bCs/>
          <w:sz w:val="24"/>
          <w:szCs w:val="24"/>
          <w:lang w:val="it-IT"/>
        </w:rPr>
        <w:t xml:space="preserve"> din PMB </w:t>
      </w:r>
      <w:r w:rsidRPr="00D3607A">
        <w:rPr>
          <w:rFonts w:ascii="Times New Roman" w:eastAsia="Times New Roman" w:hAnsi="Times New Roman" w:cs="Times New Roman"/>
          <w:bCs/>
          <w:sz w:val="24"/>
          <w:szCs w:val="24"/>
          <w:lang w:val="ro-RO"/>
        </w:rPr>
        <w:t>pentru a înțelege perioada de timp pentru care a fost aprobată devierea</w:t>
      </w:r>
      <w:r>
        <w:rPr>
          <w:rFonts w:ascii="Times New Roman" w:eastAsia="Times New Roman" w:hAnsi="Times New Roman" w:cs="Times New Roman"/>
          <w:bCs/>
          <w:sz w:val="24"/>
          <w:szCs w:val="24"/>
          <w:lang w:val="ro-RO"/>
        </w:rPr>
        <w:t xml:space="preserve"> de pe Str. Mircești, </w:t>
      </w:r>
      <w:r w:rsidRPr="00D3607A">
        <w:rPr>
          <w:rFonts w:ascii="Times New Roman" w:eastAsia="Times New Roman" w:hAnsi="Times New Roman" w:cs="Times New Roman"/>
          <w:bCs/>
          <w:sz w:val="24"/>
          <w:szCs w:val="24"/>
          <w:lang w:val="ro-RO"/>
        </w:rPr>
        <w:t>având în vedere informațiile contradictorii care existau în spațiul public</w:t>
      </w:r>
      <w:r>
        <w:rPr>
          <w:rFonts w:ascii="Times New Roman" w:eastAsia="Times New Roman" w:hAnsi="Times New Roman" w:cs="Times New Roman"/>
          <w:bCs/>
          <w:sz w:val="24"/>
          <w:szCs w:val="24"/>
          <w:lang w:val="ro-RO"/>
        </w:rPr>
        <w:t xml:space="preserve">. </w:t>
      </w:r>
    </w:p>
    <w:p w14:paraId="3D79CBF3" w14:textId="52D5D1EF" w:rsidR="00D3607A" w:rsidRDefault="00D3607A" w:rsidP="00FC225D">
      <w:pPr>
        <w:spacing w:line="360" w:lineRule="auto"/>
        <w:jc w:val="both"/>
        <w:rPr>
          <w:rFonts w:ascii="Times New Roman" w:eastAsia="Times New Roman" w:hAnsi="Times New Roman" w:cs="Times New Roman"/>
          <w:b/>
          <w:i/>
          <w:iCs/>
          <w:sz w:val="24"/>
          <w:szCs w:val="24"/>
          <w:lang w:val="it-IT"/>
        </w:rPr>
      </w:pPr>
      <w:r w:rsidRPr="00D3607A">
        <w:rPr>
          <w:rFonts w:ascii="Times New Roman" w:eastAsia="Times New Roman" w:hAnsi="Times New Roman" w:cs="Times New Roman"/>
          <w:b/>
          <w:sz w:val="24"/>
          <w:szCs w:val="24"/>
          <w:lang w:val="ro-RO"/>
        </w:rPr>
        <w:t>Prin adresa nr. 4840/21.01.2025</w:t>
      </w:r>
      <w:r>
        <w:rPr>
          <w:rFonts w:ascii="Times New Roman" w:eastAsia="Times New Roman" w:hAnsi="Times New Roman" w:cs="Times New Roman"/>
          <w:b/>
          <w:sz w:val="24"/>
          <w:szCs w:val="24"/>
          <w:lang w:val="ro-RO"/>
        </w:rPr>
        <w:t xml:space="preserve"> </w:t>
      </w:r>
      <w:r w:rsidRPr="007E121A">
        <w:rPr>
          <w:rFonts w:ascii="Times New Roman" w:eastAsia="Times New Roman" w:hAnsi="Times New Roman" w:cs="Times New Roman"/>
          <w:bCs/>
          <w:sz w:val="24"/>
          <w:szCs w:val="24"/>
          <w:lang w:val="it-IT"/>
        </w:rPr>
        <w:t>Comisia Tehnic</w:t>
      </w:r>
      <w:r>
        <w:rPr>
          <w:rFonts w:ascii="Times New Roman" w:eastAsia="Times New Roman" w:hAnsi="Times New Roman" w:cs="Times New Roman"/>
          <w:bCs/>
          <w:sz w:val="24"/>
          <w:szCs w:val="24"/>
          <w:lang w:val="it-IT"/>
        </w:rPr>
        <w:t>ă</w:t>
      </w:r>
      <w:r w:rsidRPr="007E121A">
        <w:rPr>
          <w:rFonts w:ascii="Times New Roman" w:eastAsia="Times New Roman" w:hAnsi="Times New Roman" w:cs="Times New Roman"/>
          <w:bCs/>
          <w:sz w:val="24"/>
          <w:szCs w:val="24"/>
          <w:lang w:val="it-IT"/>
        </w:rPr>
        <w:t xml:space="preserve"> de Circula</w:t>
      </w:r>
      <w:r>
        <w:rPr>
          <w:rFonts w:ascii="Times New Roman" w:eastAsia="Times New Roman" w:hAnsi="Times New Roman" w:cs="Times New Roman"/>
          <w:bCs/>
          <w:sz w:val="24"/>
          <w:szCs w:val="24"/>
          <w:lang w:val="it-IT"/>
        </w:rPr>
        <w:t>ț</w:t>
      </w:r>
      <w:r w:rsidRPr="007E121A">
        <w:rPr>
          <w:rFonts w:ascii="Times New Roman" w:eastAsia="Times New Roman" w:hAnsi="Times New Roman" w:cs="Times New Roman"/>
          <w:bCs/>
          <w:sz w:val="24"/>
          <w:szCs w:val="24"/>
          <w:lang w:val="it-IT"/>
        </w:rPr>
        <w:t>ie</w:t>
      </w:r>
      <w:r>
        <w:rPr>
          <w:rFonts w:ascii="Times New Roman" w:eastAsia="Times New Roman" w:hAnsi="Times New Roman" w:cs="Times New Roman"/>
          <w:bCs/>
          <w:sz w:val="24"/>
          <w:szCs w:val="24"/>
          <w:lang w:val="it-IT"/>
        </w:rPr>
        <w:t xml:space="preserve"> din PMB ne-a transmis că ”</w:t>
      </w:r>
      <w:r>
        <w:rPr>
          <w:rFonts w:ascii="Times New Roman" w:eastAsia="Times New Roman" w:hAnsi="Times New Roman" w:cs="Times New Roman"/>
          <w:b/>
          <w:i/>
          <w:iCs/>
          <w:sz w:val="24"/>
          <w:szCs w:val="24"/>
          <w:lang w:val="it-IT"/>
        </w:rPr>
        <w:t>avizul de deviere nu are termen de valabilitate.”</w:t>
      </w:r>
    </w:p>
    <w:p w14:paraId="0C6E81B4" w14:textId="643E6115" w:rsidR="00D3607A" w:rsidRPr="00E24120" w:rsidRDefault="00D3607A" w:rsidP="00FC225D">
      <w:pPr>
        <w:spacing w:line="360" w:lineRule="auto"/>
        <w:jc w:val="both"/>
        <w:rPr>
          <w:rFonts w:ascii="Times New Roman" w:eastAsia="Times New Roman" w:hAnsi="Times New Roman" w:cs="Times New Roman"/>
          <w:b/>
          <w:i/>
          <w:iCs/>
          <w:sz w:val="24"/>
          <w:szCs w:val="24"/>
          <w:lang w:val="it-IT"/>
        </w:rPr>
      </w:pPr>
      <w:r>
        <w:rPr>
          <w:rFonts w:ascii="Times New Roman" w:eastAsia="Times New Roman" w:hAnsi="Times New Roman" w:cs="Times New Roman"/>
          <w:b/>
          <w:sz w:val="24"/>
          <w:szCs w:val="24"/>
          <w:u w:val="single"/>
          <w:lang w:val="it-IT"/>
        </w:rPr>
        <w:t>În contradi</w:t>
      </w:r>
      <w:r w:rsidR="00162C83">
        <w:rPr>
          <w:rFonts w:ascii="Times New Roman" w:eastAsia="Times New Roman" w:hAnsi="Times New Roman" w:cs="Times New Roman"/>
          <w:b/>
          <w:sz w:val="24"/>
          <w:szCs w:val="24"/>
          <w:u w:val="single"/>
          <w:lang w:val="it-IT"/>
        </w:rPr>
        <w:t>c</w:t>
      </w:r>
      <w:r>
        <w:rPr>
          <w:rFonts w:ascii="Times New Roman" w:eastAsia="Times New Roman" w:hAnsi="Times New Roman" w:cs="Times New Roman"/>
          <w:b/>
          <w:sz w:val="24"/>
          <w:szCs w:val="24"/>
          <w:u w:val="single"/>
          <w:lang w:val="it-IT"/>
        </w:rPr>
        <w:t xml:space="preserve">ție cu acest răspuns, </w:t>
      </w:r>
      <w:r>
        <w:rPr>
          <w:rFonts w:ascii="Times New Roman" w:eastAsia="Times New Roman" w:hAnsi="Times New Roman" w:cs="Times New Roman"/>
          <w:bCs/>
          <w:sz w:val="24"/>
          <w:szCs w:val="24"/>
          <w:lang w:val="it-IT"/>
        </w:rPr>
        <w:t xml:space="preserve">Administrația Străzilor a Municipiului București ne-a transmis prin </w:t>
      </w:r>
      <w:r w:rsidRPr="00E24120">
        <w:rPr>
          <w:rFonts w:ascii="Times New Roman" w:eastAsia="Times New Roman" w:hAnsi="Times New Roman" w:cs="Times New Roman"/>
          <w:b/>
          <w:sz w:val="24"/>
          <w:szCs w:val="24"/>
          <w:lang w:val="it-IT"/>
        </w:rPr>
        <w:t>adresa nr. 1942/12.02.2</w:t>
      </w:r>
      <w:r w:rsidR="00E24120" w:rsidRPr="00E24120">
        <w:rPr>
          <w:rFonts w:ascii="Times New Roman" w:eastAsia="Times New Roman" w:hAnsi="Times New Roman" w:cs="Times New Roman"/>
          <w:b/>
          <w:sz w:val="24"/>
          <w:szCs w:val="24"/>
          <w:lang w:val="it-IT"/>
        </w:rPr>
        <w:t>025</w:t>
      </w:r>
      <w:r w:rsidR="00E24120">
        <w:rPr>
          <w:rFonts w:ascii="Times New Roman" w:eastAsia="Times New Roman" w:hAnsi="Times New Roman" w:cs="Times New Roman"/>
          <w:bCs/>
          <w:sz w:val="24"/>
          <w:szCs w:val="24"/>
          <w:lang w:val="it-IT"/>
        </w:rPr>
        <w:t xml:space="preserve"> că ”</w:t>
      </w:r>
      <w:r w:rsidR="00E24120">
        <w:rPr>
          <w:rFonts w:ascii="Times New Roman" w:eastAsia="Times New Roman" w:hAnsi="Times New Roman" w:cs="Times New Roman"/>
          <w:b/>
          <w:i/>
          <w:iCs/>
          <w:sz w:val="24"/>
          <w:szCs w:val="24"/>
          <w:lang w:val="it-IT"/>
        </w:rPr>
        <w:t xml:space="preserve">nu a fost prelungit termenul de </w:t>
      </w:r>
      <w:r w:rsidR="00E24120" w:rsidRPr="00E24120">
        <w:rPr>
          <w:rFonts w:ascii="Times New Roman" w:eastAsia="Times New Roman" w:hAnsi="Times New Roman" w:cs="Times New Roman"/>
          <w:b/>
          <w:i/>
          <w:iCs/>
          <w:sz w:val="24"/>
          <w:szCs w:val="24"/>
          <w:lang w:val="ro-RO"/>
        </w:rPr>
        <w:t xml:space="preserve">execuție pentru </w:t>
      </w:r>
      <w:r w:rsidR="00E24120">
        <w:rPr>
          <w:rFonts w:ascii="Times New Roman" w:eastAsia="Times New Roman" w:hAnsi="Times New Roman" w:cs="Times New Roman"/>
          <w:b/>
          <w:i/>
          <w:iCs/>
          <w:sz w:val="24"/>
          <w:szCs w:val="24"/>
          <w:lang w:val="ro-RO"/>
        </w:rPr>
        <w:t>C</w:t>
      </w:r>
      <w:r w:rsidR="00E24120" w:rsidRPr="00E24120">
        <w:rPr>
          <w:rFonts w:ascii="Times New Roman" w:eastAsia="Times New Roman" w:hAnsi="Times New Roman" w:cs="Times New Roman"/>
          <w:b/>
          <w:i/>
          <w:iCs/>
          <w:sz w:val="24"/>
          <w:szCs w:val="24"/>
          <w:lang w:val="ro-RO"/>
        </w:rPr>
        <w:t xml:space="preserve">alea </w:t>
      </w:r>
      <w:r w:rsidR="00E24120">
        <w:rPr>
          <w:rFonts w:ascii="Times New Roman" w:eastAsia="Times New Roman" w:hAnsi="Times New Roman" w:cs="Times New Roman"/>
          <w:b/>
          <w:i/>
          <w:iCs/>
          <w:sz w:val="24"/>
          <w:szCs w:val="24"/>
          <w:lang w:val="ro-RO"/>
        </w:rPr>
        <w:t>G</w:t>
      </w:r>
      <w:r w:rsidR="00E24120" w:rsidRPr="00E24120">
        <w:rPr>
          <w:rFonts w:ascii="Times New Roman" w:eastAsia="Times New Roman" w:hAnsi="Times New Roman" w:cs="Times New Roman"/>
          <w:b/>
          <w:i/>
          <w:iCs/>
          <w:sz w:val="24"/>
          <w:szCs w:val="24"/>
          <w:lang w:val="ro-RO"/>
        </w:rPr>
        <w:t>riviței</w:t>
      </w:r>
      <w:r w:rsidR="00E24120">
        <w:rPr>
          <w:rFonts w:ascii="Times New Roman" w:eastAsia="Times New Roman" w:hAnsi="Times New Roman" w:cs="Times New Roman"/>
          <w:b/>
          <w:i/>
          <w:iCs/>
          <w:sz w:val="24"/>
          <w:szCs w:val="24"/>
          <w:lang w:val="ro-RO"/>
        </w:rPr>
        <w:t xml:space="preserve">, </w:t>
      </w:r>
      <w:r w:rsidR="00E24120" w:rsidRPr="00E24120">
        <w:rPr>
          <w:rFonts w:ascii="Times New Roman" w:eastAsia="Times New Roman" w:hAnsi="Times New Roman" w:cs="Times New Roman"/>
          <w:b/>
          <w:i/>
          <w:iCs/>
          <w:sz w:val="24"/>
          <w:szCs w:val="24"/>
          <w:lang w:val="ro-RO"/>
        </w:rPr>
        <w:t>la data prezentei</w:t>
      </w:r>
      <w:r w:rsidR="00E24120">
        <w:rPr>
          <w:rFonts w:ascii="Times New Roman" w:eastAsia="Times New Roman" w:hAnsi="Times New Roman" w:cs="Times New Roman"/>
          <w:b/>
          <w:i/>
          <w:iCs/>
          <w:sz w:val="24"/>
          <w:szCs w:val="24"/>
          <w:lang w:val="ro-RO"/>
        </w:rPr>
        <w:t xml:space="preserve">, </w:t>
      </w:r>
      <w:r w:rsidR="00E24120" w:rsidRPr="00E24120">
        <w:rPr>
          <w:rFonts w:ascii="Times New Roman" w:eastAsia="Times New Roman" w:hAnsi="Times New Roman" w:cs="Times New Roman"/>
          <w:b/>
          <w:i/>
          <w:iCs/>
          <w:sz w:val="24"/>
          <w:szCs w:val="24"/>
          <w:lang w:val="ro-RO"/>
        </w:rPr>
        <w:t>acest fapt realizându-se în baza unui nou aviz</w:t>
      </w:r>
      <w:r w:rsidR="00E24120">
        <w:rPr>
          <w:rFonts w:ascii="Times New Roman" w:eastAsia="Times New Roman" w:hAnsi="Times New Roman" w:cs="Times New Roman"/>
          <w:b/>
          <w:i/>
          <w:iCs/>
          <w:sz w:val="24"/>
          <w:szCs w:val="24"/>
          <w:lang w:val="ro-RO"/>
        </w:rPr>
        <w:t xml:space="preserve">, </w:t>
      </w:r>
      <w:r w:rsidR="00E24120" w:rsidRPr="00E24120">
        <w:rPr>
          <w:rFonts w:ascii="Times New Roman" w:eastAsia="Times New Roman" w:hAnsi="Times New Roman" w:cs="Times New Roman"/>
          <w:b/>
          <w:i/>
          <w:iCs/>
          <w:sz w:val="24"/>
          <w:szCs w:val="24"/>
          <w:lang w:val="ro-RO"/>
        </w:rPr>
        <w:t xml:space="preserve">al </w:t>
      </w:r>
      <w:r w:rsidR="00E24120">
        <w:rPr>
          <w:rFonts w:ascii="Times New Roman" w:eastAsia="Times New Roman" w:hAnsi="Times New Roman" w:cs="Times New Roman"/>
          <w:b/>
          <w:i/>
          <w:iCs/>
          <w:sz w:val="24"/>
          <w:szCs w:val="24"/>
          <w:lang w:val="ro-RO"/>
        </w:rPr>
        <w:t>C</w:t>
      </w:r>
      <w:r w:rsidR="00E24120" w:rsidRPr="00E24120">
        <w:rPr>
          <w:rFonts w:ascii="Times New Roman" w:eastAsia="Times New Roman" w:hAnsi="Times New Roman" w:cs="Times New Roman"/>
          <w:b/>
          <w:i/>
          <w:iCs/>
          <w:sz w:val="24"/>
          <w:szCs w:val="24"/>
          <w:lang w:val="ro-RO"/>
        </w:rPr>
        <w:t xml:space="preserve">omisiei </w:t>
      </w:r>
      <w:r w:rsidR="00E24120">
        <w:rPr>
          <w:rFonts w:ascii="Times New Roman" w:eastAsia="Times New Roman" w:hAnsi="Times New Roman" w:cs="Times New Roman"/>
          <w:b/>
          <w:i/>
          <w:iCs/>
          <w:sz w:val="24"/>
          <w:szCs w:val="24"/>
          <w:lang w:val="ro-RO"/>
        </w:rPr>
        <w:t>T</w:t>
      </w:r>
      <w:r w:rsidR="00E24120" w:rsidRPr="00E24120">
        <w:rPr>
          <w:rFonts w:ascii="Times New Roman" w:eastAsia="Times New Roman" w:hAnsi="Times New Roman" w:cs="Times New Roman"/>
          <w:b/>
          <w:i/>
          <w:iCs/>
          <w:sz w:val="24"/>
          <w:szCs w:val="24"/>
          <w:lang w:val="ro-RO"/>
        </w:rPr>
        <w:t xml:space="preserve">ehnice de </w:t>
      </w:r>
      <w:r w:rsidR="00E24120">
        <w:rPr>
          <w:rFonts w:ascii="Times New Roman" w:eastAsia="Times New Roman" w:hAnsi="Times New Roman" w:cs="Times New Roman"/>
          <w:b/>
          <w:i/>
          <w:iCs/>
          <w:sz w:val="24"/>
          <w:szCs w:val="24"/>
          <w:lang w:val="ro-RO"/>
        </w:rPr>
        <w:t>C</w:t>
      </w:r>
      <w:r w:rsidR="00E24120" w:rsidRPr="00E24120">
        <w:rPr>
          <w:rFonts w:ascii="Times New Roman" w:eastAsia="Times New Roman" w:hAnsi="Times New Roman" w:cs="Times New Roman"/>
          <w:b/>
          <w:i/>
          <w:iCs/>
          <w:sz w:val="24"/>
          <w:szCs w:val="24"/>
          <w:lang w:val="ro-RO"/>
        </w:rPr>
        <w:t xml:space="preserve">irculație din cadrul </w:t>
      </w:r>
      <w:r w:rsidR="00E24120">
        <w:rPr>
          <w:rFonts w:ascii="Times New Roman" w:eastAsia="Times New Roman" w:hAnsi="Times New Roman" w:cs="Times New Roman"/>
          <w:b/>
          <w:i/>
          <w:iCs/>
          <w:sz w:val="24"/>
          <w:szCs w:val="24"/>
          <w:lang w:val="ro-RO"/>
        </w:rPr>
        <w:t>P</w:t>
      </w:r>
      <w:r w:rsidR="00E24120" w:rsidRPr="00E24120">
        <w:rPr>
          <w:rFonts w:ascii="Times New Roman" w:eastAsia="Times New Roman" w:hAnsi="Times New Roman" w:cs="Times New Roman"/>
          <w:b/>
          <w:i/>
          <w:iCs/>
          <w:sz w:val="24"/>
          <w:szCs w:val="24"/>
          <w:lang w:val="ro-RO"/>
        </w:rPr>
        <w:t xml:space="preserve">rimăriei </w:t>
      </w:r>
      <w:r w:rsidR="00E24120">
        <w:rPr>
          <w:rFonts w:ascii="Times New Roman" w:eastAsia="Times New Roman" w:hAnsi="Times New Roman" w:cs="Times New Roman"/>
          <w:b/>
          <w:i/>
          <w:iCs/>
          <w:sz w:val="24"/>
          <w:szCs w:val="24"/>
          <w:lang w:val="ro-RO"/>
        </w:rPr>
        <w:t>M</w:t>
      </w:r>
      <w:r w:rsidR="00E24120" w:rsidRPr="00E24120">
        <w:rPr>
          <w:rFonts w:ascii="Times New Roman" w:eastAsia="Times New Roman" w:hAnsi="Times New Roman" w:cs="Times New Roman"/>
          <w:b/>
          <w:i/>
          <w:iCs/>
          <w:sz w:val="24"/>
          <w:szCs w:val="24"/>
          <w:lang w:val="ro-RO"/>
        </w:rPr>
        <w:t xml:space="preserve">unicipiului București și proces-verbal de predare amplasament încheiat cu </w:t>
      </w:r>
      <w:r w:rsidR="00E24120">
        <w:rPr>
          <w:rFonts w:ascii="Times New Roman" w:eastAsia="Times New Roman" w:hAnsi="Times New Roman" w:cs="Times New Roman"/>
          <w:b/>
          <w:i/>
          <w:iCs/>
          <w:sz w:val="24"/>
          <w:szCs w:val="24"/>
          <w:lang w:val="ro-RO"/>
        </w:rPr>
        <w:t>P</w:t>
      </w:r>
      <w:r w:rsidR="00E24120" w:rsidRPr="00E24120">
        <w:rPr>
          <w:rFonts w:ascii="Times New Roman" w:eastAsia="Times New Roman" w:hAnsi="Times New Roman" w:cs="Times New Roman"/>
          <w:b/>
          <w:i/>
          <w:iCs/>
          <w:sz w:val="24"/>
          <w:szCs w:val="24"/>
          <w:lang w:val="ro-RO"/>
        </w:rPr>
        <w:t xml:space="preserve">rimăria </w:t>
      </w:r>
      <w:r w:rsidR="00E24120">
        <w:rPr>
          <w:rFonts w:ascii="Times New Roman" w:eastAsia="Times New Roman" w:hAnsi="Times New Roman" w:cs="Times New Roman"/>
          <w:b/>
          <w:i/>
          <w:iCs/>
          <w:sz w:val="24"/>
          <w:szCs w:val="24"/>
          <w:lang w:val="ro-RO"/>
        </w:rPr>
        <w:t>S</w:t>
      </w:r>
      <w:r w:rsidR="00E24120" w:rsidRPr="00E24120">
        <w:rPr>
          <w:rFonts w:ascii="Times New Roman" w:eastAsia="Times New Roman" w:hAnsi="Times New Roman" w:cs="Times New Roman"/>
          <w:b/>
          <w:i/>
          <w:iCs/>
          <w:sz w:val="24"/>
          <w:szCs w:val="24"/>
          <w:lang w:val="ro-RO"/>
        </w:rPr>
        <w:t xml:space="preserve">ectorului </w:t>
      </w:r>
      <w:r w:rsidR="00E24120">
        <w:rPr>
          <w:rFonts w:ascii="Times New Roman" w:eastAsia="Times New Roman" w:hAnsi="Times New Roman" w:cs="Times New Roman"/>
          <w:b/>
          <w:i/>
          <w:iCs/>
          <w:sz w:val="24"/>
          <w:szCs w:val="24"/>
          <w:lang w:val="ro-RO"/>
        </w:rPr>
        <w:t xml:space="preserve">1, </w:t>
      </w:r>
      <w:r w:rsidR="00E24120" w:rsidRPr="00E24120">
        <w:rPr>
          <w:rFonts w:ascii="Times New Roman" w:eastAsia="Times New Roman" w:hAnsi="Times New Roman" w:cs="Times New Roman"/>
          <w:b/>
          <w:i/>
          <w:iCs/>
          <w:sz w:val="24"/>
          <w:szCs w:val="24"/>
          <w:lang w:val="ro-RO"/>
        </w:rPr>
        <w:t>pentru străzile aflate în administrarea acestora</w:t>
      </w:r>
      <w:r w:rsidR="00E24120">
        <w:rPr>
          <w:rFonts w:ascii="Times New Roman" w:eastAsia="Times New Roman" w:hAnsi="Times New Roman" w:cs="Times New Roman"/>
          <w:b/>
          <w:i/>
          <w:iCs/>
          <w:sz w:val="24"/>
          <w:szCs w:val="24"/>
          <w:lang w:val="ro-RO"/>
        </w:rPr>
        <w:t xml:space="preserve">” </w:t>
      </w:r>
    </w:p>
    <w:p w14:paraId="04DFCC59" w14:textId="46696256" w:rsidR="00E24120" w:rsidRDefault="00D3607A" w:rsidP="00FC225D">
      <w:pPr>
        <w:spacing w:line="360" w:lineRule="auto"/>
        <w:jc w:val="both"/>
        <w:rPr>
          <w:rFonts w:ascii="Times New Roman" w:eastAsia="Times New Roman" w:hAnsi="Times New Roman" w:cs="Times New Roman"/>
          <w:b/>
          <w:sz w:val="24"/>
          <w:szCs w:val="24"/>
          <w:u w:val="single"/>
          <w:lang w:val="it-IT"/>
        </w:rPr>
      </w:pPr>
      <w:r w:rsidRPr="00E24120">
        <w:rPr>
          <w:rFonts w:ascii="Times New Roman" w:eastAsia="Times New Roman" w:hAnsi="Times New Roman" w:cs="Times New Roman"/>
          <w:b/>
          <w:sz w:val="24"/>
          <w:szCs w:val="24"/>
          <w:lang w:val="ro-RO"/>
        </w:rPr>
        <w:lastRenderedPageBreak/>
        <w:t xml:space="preserve">Arătăm că la acest moment, devierea de pe Str. Mircești, </w:t>
      </w:r>
      <w:r w:rsidR="00E24120" w:rsidRPr="00E24120">
        <w:rPr>
          <w:rFonts w:ascii="Times New Roman" w:eastAsia="Times New Roman" w:hAnsi="Times New Roman" w:cs="Times New Roman"/>
          <w:b/>
          <w:sz w:val="24"/>
          <w:szCs w:val="24"/>
          <w:u w:val="single"/>
          <w:lang w:val="ro-RO"/>
        </w:rPr>
        <w:t xml:space="preserve">există în continuare faptic, ÎN MOD NELEGAL fără a exista un aviz al </w:t>
      </w:r>
      <w:r w:rsidR="00E24120" w:rsidRPr="00E24120">
        <w:rPr>
          <w:rFonts w:ascii="Times New Roman" w:eastAsia="Times New Roman" w:hAnsi="Times New Roman" w:cs="Times New Roman"/>
          <w:b/>
          <w:sz w:val="24"/>
          <w:szCs w:val="24"/>
          <w:u w:val="single"/>
          <w:lang w:val="it-IT"/>
        </w:rPr>
        <w:t>Comisiei Tehnice de Circulație din PMB</w:t>
      </w:r>
      <w:r w:rsidR="00E24120">
        <w:rPr>
          <w:rFonts w:ascii="Times New Roman" w:eastAsia="Times New Roman" w:hAnsi="Times New Roman" w:cs="Times New Roman"/>
          <w:b/>
          <w:sz w:val="24"/>
          <w:szCs w:val="24"/>
          <w:u w:val="single"/>
          <w:lang w:val="it-IT"/>
        </w:rPr>
        <w:t>.</w:t>
      </w:r>
    </w:p>
    <w:p w14:paraId="7A980666" w14:textId="61E94171" w:rsidR="00E24120" w:rsidRDefault="00E24120" w:rsidP="00FC225D">
      <w:pPr>
        <w:spacing w:line="360" w:lineRule="auto"/>
        <w:jc w:val="both"/>
        <w:rPr>
          <w:rFonts w:ascii="Times New Roman" w:eastAsia="Times New Roman" w:hAnsi="Times New Roman" w:cs="Times New Roman"/>
          <w:bCs/>
          <w:sz w:val="24"/>
          <w:szCs w:val="24"/>
          <w:lang w:val="it-IT"/>
        </w:rPr>
      </w:pPr>
      <w:r>
        <w:rPr>
          <w:rFonts w:ascii="Times New Roman" w:eastAsia="Times New Roman" w:hAnsi="Times New Roman" w:cs="Times New Roman"/>
          <w:bCs/>
          <w:sz w:val="24"/>
          <w:szCs w:val="24"/>
          <w:lang w:val="it-IT"/>
        </w:rPr>
        <w:t xml:space="preserve">În afara autorităților publice locale, cu competențe în emiterea avizului de deviere Primăria Municipiului București și Primăria sectorului 1 prin comisiile abilitate, </w:t>
      </w:r>
      <w:r>
        <w:rPr>
          <w:rFonts w:ascii="Times New Roman" w:eastAsia="Times New Roman" w:hAnsi="Times New Roman" w:cs="Times New Roman"/>
          <w:b/>
          <w:sz w:val="24"/>
          <w:szCs w:val="24"/>
          <w:lang w:val="it-IT"/>
        </w:rPr>
        <w:t xml:space="preserve">având în vedere gravitatea situației cu care ne confruntăm, </w:t>
      </w:r>
      <w:r>
        <w:rPr>
          <w:rFonts w:ascii="Times New Roman" w:eastAsia="Times New Roman" w:hAnsi="Times New Roman" w:cs="Times New Roman"/>
          <w:bCs/>
          <w:sz w:val="24"/>
          <w:szCs w:val="24"/>
          <w:lang w:val="it-IT"/>
        </w:rPr>
        <w:t>am continuat să facem demersuri la toate instituțiile abilitate adresându-ne inclusiv Guvernului României, Ministerului Afacerilor Interne, Inspectoratului General al Poliției Române.</w:t>
      </w:r>
    </w:p>
    <w:p w14:paraId="7BDEB3F0" w14:textId="77777777" w:rsidR="00E24120" w:rsidRDefault="00E24120" w:rsidP="00FC225D">
      <w:pPr>
        <w:spacing w:line="360" w:lineRule="auto"/>
        <w:jc w:val="both"/>
        <w:rPr>
          <w:rFonts w:ascii="Times New Roman" w:eastAsia="Times New Roman" w:hAnsi="Times New Roman" w:cs="Times New Roman"/>
          <w:bCs/>
          <w:sz w:val="24"/>
          <w:szCs w:val="24"/>
          <w:lang w:val="ro-RO"/>
        </w:rPr>
      </w:pPr>
      <w:r>
        <w:rPr>
          <w:rFonts w:ascii="Times New Roman" w:eastAsia="Times New Roman" w:hAnsi="Times New Roman" w:cs="Times New Roman"/>
          <w:bCs/>
          <w:sz w:val="24"/>
          <w:szCs w:val="24"/>
          <w:lang w:val="it-IT"/>
        </w:rPr>
        <w:t xml:space="preserve">În data de 11.03.2025 am primit din partea Inspectoratului General al Poliției Române adresa nr. 778339/S1/PS/11.03.2025, </w:t>
      </w:r>
      <w:r w:rsidRPr="00E24120">
        <w:rPr>
          <w:rFonts w:ascii="Times New Roman" w:eastAsia="Times New Roman" w:hAnsi="Times New Roman" w:cs="Times New Roman"/>
          <w:bCs/>
          <w:sz w:val="24"/>
          <w:szCs w:val="24"/>
          <w:lang w:val="ro-RO"/>
        </w:rPr>
        <w:t>prin care am fost înștiințați că în urma verificărilor efectuate de polițiștii rutieri la nivelul șantierului unde se efectuează lucrările de construire a magistralei de metrou</w:t>
      </w:r>
      <w:r>
        <w:rPr>
          <w:rFonts w:ascii="Times New Roman" w:eastAsia="Times New Roman" w:hAnsi="Times New Roman" w:cs="Times New Roman"/>
          <w:bCs/>
          <w:sz w:val="24"/>
          <w:szCs w:val="24"/>
          <w:lang w:val="ro-RO"/>
        </w:rPr>
        <w:t xml:space="preserve"> M6, </w:t>
      </w:r>
      <w:r w:rsidRPr="00E24120">
        <w:rPr>
          <w:rFonts w:ascii="Times New Roman" w:eastAsia="Times New Roman" w:hAnsi="Times New Roman" w:cs="Times New Roman"/>
          <w:b/>
          <w:sz w:val="24"/>
          <w:szCs w:val="24"/>
          <w:lang w:val="ro-RO"/>
        </w:rPr>
        <w:t>aceștia au constatat că avizul pentru inst</w:t>
      </w:r>
      <w:r>
        <w:rPr>
          <w:rFonts w:ascii="Times New Roman" w:eastAsia="Times New Roman" w:hAnsi="Times New Roman" w:cs="Times New Roman"/>
          <w:b/>
          <w:sz w:val="24"/>
          <w:szCs w:val="24"/>
          <w:lang w:val="ro-RO"/>
        </w:rPr>
        <w:t>it</w:t>
      </w:r>
      <w:r w:rsidRPr="00E24120">
        <w:rPr>
          <w:rFonts w:ascii="Times New Roman" w:eastAsia="Times New Roman" w:hAnsi="Times New Roman" w:cs="Times New Roman"/>
          <w:b/>
          <w:sz w:val="24"/>
          <w:szCs w:val="24"/>
          <w:lang w:val="ro-RO"/>
        </w:rPr>
        <w:t>uirea</w:t>
      </w:r>
      <w:r>
        <w:rPr>
          <w:rFonts w:ascii="Times New Roman" w:eastAsia="Times New Roman" w:hAnsi="Times New Roman" w:cs="Times New Roman"/>
          <w:b/>
          <w:sz w:val="24"/>
          <w:szCs w:val="24"/>
          <w:lang w:val="ro-RO"/>
        </w:rPr>
        <w:t xml:space="preserve"> </w:t>
      </w:r>
      <w:r w:rsidRPr="00E24120">
        <w:rPr>
          <w:rFonts w:ascii="Times New Roman" w:eastAsia="Times New Roman" w:hAnsi="Times New Roman" w:cs="Times New Roman"/>
          <w:b/>
          <w:sz w:val="24"/>
          <w:szCs w:val="24"/>
          <w:lang w:val="ro-RO"/>
        </w:rPr>
        <w:t>restricțiilor de circulație a expirat la data de</w:t>
      </w:r>
      <w:r>
        <w:rPr>
          <w:rFonts w:ascii="Times New Roman" w:eastAsia="Times New Roman" w:hAnsi="Times New Roman" w:cs="Times New Roman"/>
          <w:b/>
          <w:sz w:val="24"/>
          <w:szCs w:val="24"/>
          <w:lang w:val="ro-RO"/>
        </w:rPr>
        <w:t xml:space="preserve"> 31.12.2025, </w:t>
      </w:r>
      <w:r w:rsidRPr="00E24120">
        <w:rPr>
          <w:rFonts w:ascii="Times New Roman" w:eastAsia="Times New Roman" w:hAnsi="Times New Roman" w:cs="Times New Roman"/>
          <w:b/>
          <w:sz w:val="24"/>
          <w:szCs w:val="24"/>
          <w:lang w:val="ro-RO"/>
        </w:rPr>
        <w:t>motiv pentru care în data de</w:t>
      </w:r>
      <w:r>
        <w:rPr>
          <w:rFonts w:ascii="Times New Roman" w:eastAsia="Times New Roman" w:hAnsi="Times New Roman" w:cs="Times New Roman"/>
          <w:b/>
          <w:sz w:val="24"/>
          <w:szCs w:val="24"/>
          <w:lang w:val="ro-RO"/>
        </w:rPr>
        <w:t xml:space="preserve"> 23.01.2025, </w:t>
      </w:r>
      <w:r w:rsidRPr="00E24120">
        <w:rPr>
          <w:rFonts w:ascii="Times New Roman" w:eastAsia="Times New Roman" w:hAnsi="Times New Roman" w:cs="Times New Roman"/>
          <w:b/>
          <w:sz w:val="24"/>
          <w:szCs w:val="24"/>
          <w:lang w:val="ro-RO"/>
        </w:rPr>
        <w:t>s-a procedat la sancționarea contravențională cu amendă a constructorului</w:t>
      </w:r>
      <w:r>
        <w:rPr>
          <w:rFonts w:ascii="Times New Roman" w:eastAsia="Times New Roman" w:hAnsi="Times New Roman" w:cs="Times New Roman"/>
          <w:bCs/>
          <w:sz w:val="24"/>
          <w:szCs w:val="24"/>
          <w:lang w:val="ro-RO"/>
        </w:rPr>
        <w:t xml:space="preserve">, </w:t>
      </w:r>
      <w:r w:rsidRPr="00E24120">
        <w:rPr>
          <w:rFonts w:ascii="Times New Roman" w:eastAsia="Times New Roman" w:hAnsi="Times New Roman" w:cs="Times New Roman"/>
          <w:bCs/>
          <w:sz w:val="24"/>
          <w:szCs w:val="24"/>
          <w:lang w:val="ro-RO"/>
        </w:rPr>
        <w:t>conform prevederilor</w:t>
      </w:r>
      <w:r>
        <w:rPr>
          <w:rFonts w:ascii="Times New Roman" w:eastAsia="Times New Roman" w:hAnsi="Times New Roman" w:cs="Times New Roman"/>
          <w:bCs/>
          <w:sz w:val="24"/>
          <w:szCs w:val="24"/>
          <w:lang w:val="ro-RO"/>
        </w:rPr>
        <w:t xml:space="preserve"> art. 105 pct. 7 din OUG nr. 195/2002 </w:t>
      </w:r>
      <w:r w:rsidRPr="00E24120">
        <w:rPr>
          <w:rFonts w:ascii="Times New Roman" w:eastAsia="Times New Roman" w:hAnsi="Times New Roman" w:cs="Times New Roman"/>
          <w:bCs/>
          <w:sz w:val="24"/>
          <w:szCs w:val="24"/>
          <w:lang w:val="ro-RO"/>
        </w:rPr>
        <w:t>prin circulația pe drumurile publice</w:t>
      </w:r>
      <w:r>
        <w:rPr>
          <w:rFonts w:ascii="Times New Roman" w:eastAsia="Times New Roman" w:hAnsi="Times New Roman" w:cs="Times New Roman"/>
          <w:bCs/>
          <w:sz w:val="24"/>
          <w:szCs w:val="24"/>
          <w:lang w:val="ro-RO"/>
        </w:rPr>
        <w:t>.</w:t>
      </w:r>
    </w:p>
    <w:p w14:paraId="266F3156" w14:textId="77777777" w:rsidR="00E24120" w:rsidRDefault="00E24120" w:rsidP="00FC225D">
      <w:pPr>
        <w:spacing w:line="360" w:lineRule="auto"/>
        <w:jc w:val="both"/>
        <w:rPr>
          <w:rFonts w:ascii="Times New Roman" w:eastAsia="Times New Roman" w:hAnsi="Times New Roman" w:cs="Times New Roman"/>
          <w:b/>
          <w:sz w:val="24"/>
          <w:szCs w:val="24"/>
          <w:u w:val="single"/>
          <w:lang w:val="ro-RO"/>
        </w:rPr>
      </w:pPr>
      <w:r w:rsidRPr="00E24120">
        <w:rPr>
          <w:rFonts w:ascii="Times New Roman" w:eastAsia="Times New Roman" w:hAnsi="Times New Roman" w:cs="Times New Roman"/>
          <w:b/>
          <w:sz w:val="24"/>
          <w:szCs w:val="24"/>
          <w:lang w:val="ro-RO"/>
        </w:rPr>
        <w:t>Totodată se arată că a fost atenționat constructorul asupra</w:t>
      </w:r>
      <w:r>
        <w:rPr>
          <w:rFonts w:ascii="Times New Roman" w:eastAsia="Times New Roman" w:hAnsi="Times New Roman" w:cs="Times New Roman"/>
          <w:b/>
          <w:sz w:val="24"/>
          <w:szCs w:val="24"/>
          <w:lang w:val="ro-RO"/>
        </w:rPr>
        <w:t xml:space="preserve"> </w:t>
      </w:r>
      <w:r w:rsidRPr="00E24120">
        <w:rPr>
          <w:rFonts w:ascii="Times New Roman" w:eastAsia="Times New Roman" w:hAnsi="Times New Roman" w:cs="Times New Roman"/>
          <w:b/>
          <w:sz w:val="24"/>
          <w:szCs w:val="24"/>
          <w:u w:val="single"/>
          <w:lang w:val="ro-RO"/>
        </w:rPr>
        <w:t>necesității obținerii acordurilor</w:t>
      </w:r>
      <w:r>
        <w:rPr>
          <w:rFonts w:ascii="Times New Roman" w:eastAsia="Times New Roman" w:hAnsi="Times New Roman" w:cs="Times New Roman"/>
          <w:b/>
          <w:sz w:val="24"/>
          <w:szCs w:val="24"/>
          <w:u w:val="single"/>
          <w:lang w:val="ro-RO"/>
        </w:rPr>
        <w:t>/</w:t>
      </w:r>
      <w:r w:rsidRPr="00E24120">
        <w:rPr>
          <w:rFonts w:ascii="Times New Roman" w:eastAsia="Times New Roman" w:hAnsi="Times New Roman" w:cs="Times New Roman"/>
          <w:b/>
          <w:sz w:val="24"/>
          <w:szCs w:val="24"/>
          <w:u w:val="single"/>
          <w:lang w:val="ro-RO"/>
        </w:rPr>
        <w:t>avizelor necesare</w:t>
      </w:r>
      <w:r>
        <w:rPr>
          <w:rFonts w:ascii="Times New Roman" w:eastAsia="Times New Roman" w:hAnsi="Times New Roman" w:cs="Times New Roman"/>
          <w:b/>
          <w:sz w:val="24"/>
          <w:szCs w:val="24"/>
          <w:u w:val="single"/>
          <w:lang w:val="ro-RO"/>
        </w:rPr>
        <w:t>.</w:t>
      </w:r>
    </w:p>
    <w:p w14:paraId="7A243032" w14:textId="2336C46A" w:rsidR="00E24120" w:rsidRDefault="00E24120" w:rsidP="00FC225D">
      <w:pPr>
        <w:spacing w:line="360" w:lineRule="auto"/>
        <w:jc w:val="both"/>
        <w:rPr>
          <w:rFonts w:ascii="Times New Roman" w:eastAsia="Times New Roman" w:hAnsi="Times New Roman" w:cs="Times New Roman"/>
          <w:b/>
          <w:sz w:val="24"/>
          <w:szCs w:val="24"/>
          <w:lang w:val="ro-RO"/>
        </w:rPr>
      </w:pPr>
      <w:r w:rsidRPr="00E24120">
        <w:rPr>
          <w:rFonts w:ascii="Times New Roman" w:eastAsia="Times New Roman" w:hAnsi="Times New Roman" w:cs="Times New Roman"/>
          <w:bCs/>
          <w:sz w:val="24"/>
          <w:szCs w:val="24"/>
          <w:lang w:val="ro-RO"/>
        </w:rPr>
        <w:t>De asemenea un aspect foarte important pe care dorim să-l subliniem</w:t>
      </w:r>
      <w:r>
        <w:rPr>
          <w:rFonts w:ascii="Times New Roman" w:eastAsia="Times New Roman" w:hAnsi="Times New Roman" w:cs="Times New Roman"/>
          <w:bCs/>
          <w:sz w:val="24"/>
          <w:szCs w:val="24"/>
          <w:lang w:val="ro-RO"/>
        </w:rPr>
        <w:t xml:space="preserve">, </w:t>
      </w:r>
      <w:r w:rsidRPr="00E24120">
        <w:rPr>
          <w:rFonts w:ascii="Times New Roman" w:eastAsia="Times New Roman" w:hAnsi="Times New Roman" w:cs="Times New Roman"/>
          <w:bCs/>
          <w:sz w:val="24"/>
          <w:szCs w:val="24"/>
          <w:lang w:val="ro-RO"/>
        </w:rPr>
        <w:t>este că prin aceast</w:t>
      </w:r>
      <w:r>
        <w:rPr>
          <w:rFonts w:ascii="Times New Roman" w:eastAsia="Times New Roman" w:hAnsi="Times New Roman" w:cs="Times New Roman"/>
          <w:bCs/>
          <w:sz w:val="24"/>
          <w:szCs w:val="24"/>
          <w:lang w:val="ro-RO"/>
        </w:rPr>
        <w:t xml:space="preserve">ă adresă IGPR </w:t>
      </w:r>
      <w:r w:rsidRPr="00E24120">
        <w:rPr>
          <w:rFonts w:ascii="Times New Roman" w:eastAsia="Times New Roman" w:hAnsi="Times New Roman" w:cs="Times New Roman"/>
          <w:bCs/>
          <w:sz w:val="24"/>
          <w:szCs w:val="24"/>
          <w:lang w:val="ro-RO"/>
        </w:rPr>
        <w:t>ne</w:t>
      </w:r>
      <w:r>
        <w:rPr>
          <w:rFonts w:ascii="Times New Roman" w:eastAsia="Times New Roman" w:hAnsi="Times New Roman" w:cs="Times New Roman"/>
          <w:bCs/>
          <w:sz w:val="24"/>
          <w:szCs w:val="24"/>
          <w:lang w:val="ro-RO"/>
        </w:rPr>
        <w:t xml:space="preserve">-a </w:t>
      </w:r>
      <w:r w:rsidRPr="00E24120">
        <w:rPr>
          <w:rFonts w:ascii="Times New Roman" w:eastAsia="Times New Roman" w:hAnsi="Times New Roman" w:cs="Times New Roman"/>
          <w:bCs/>
          <w:sz w:val="24"/>
          <w:szCs w:val="24"/>
          <w:lang w:val="ro-RO"/>
        </w:rPr>
        <w:t>informat c</w:t>
      </w:r>
      <w:r>
        <w:rPr>
          <w:rFonts w:ascii="Times New Roman" w:eastAsia="Times New Roman" w:hAnsi="Times New Roman" w:cs="Times New Roman"/>
          <w:bCs/>
          <w:sz w:val="24"/>
          <w:szCs w:val="24"/>
          <w:lang w:val="ro-RO"/>
        </w:rPr>
        <w:t xml:space="preserve">ă la data de 29.01.2025, </w:t>
      </w:r>
      <w:r w:rsidRPr="00E24120">
        <w:rPr>
          <w:rFonts w:ascii="Times New Roman" w:eastAsia="Times New Roman" w:hAnsi="Times New Roman" w:cs="Times New Roman"/>
          <w:b/>
          <w:sz w:val="24"/>
          <w:szCs w:val="24"/>
          <w:lang w:val="ro-RO"/>
        </w:rPr>
        <w:t>pe traseul de deviere a traficului</w:t>
      </w:r>
      <w:r w:rsidR="00FC225D">
        <w:rPr>
          <w:rFonts w:ascii="Times New Roman" w:eastAsia="Times New Roman" w:hAnsi="Times New Roman" w:cs="Times New Roman"/>
          <w:b/>
          <w:sz w:val="24"/>
          <w:szCs w:val="24"/>
          <w:lang w:val="ro-RO"/>
        </w:rPr>
        <w:t xml:space="preserve">, </w:t>
      </w:r>
      <w:r w:rsidR="00FC225D" w:rsidRPr="00FC225D">
        <w:rPr>
          <w:rFonts w:ascii="Times New Roman" w:eastAsia="Times New Roman" w:hAnsi="Times New Roman" w:cs="Times New Roman"/>
          <w:b/>
          <w:sz w:val="24"/>
          <w:szCs w:val="24"/>
          <w:u w:val="single"/>
          <w:lang w:val="ro-RO"/>
        </w:rPr>
        <w:t>ca urmare a constatări n asigurării stării de viabilitate a străzilor</w:t>
      </w:r>
      <w:r w:rsidR="00FC225D">
        <w:rPr>
          <w:rFonts w:ascii="Times New Roman" w:eastAsia="Times New Roman" w:hAnsi="Times New Roman" w:cs="Times New Roman"/>
          <w:b/>
          <w:sz w:val="24"/>
          <w:szCs w:val="24"/>
          <w:u w:val="single"/>
          <w:lang w:val="ro-RO"/>
        </w:rPr>
        <w:t xml:space="preserve">, </w:t>
      </w:r>
      <w:r w:rsidR="00FC225D" w:rsidRPr="00FC225D">
        <w:rPr>
          <w:rFonts w:ascii="Times New Roman" w:eastAsia="Times New Roman" w:hAnsi="Times New Roman" w:cs="Times New Roman"/>
          <w:bCs/>
          <w:sz w:val="24"/>
          <w:szCs w:val="24"/>
          <w:lang w:val="ro-RO"/>
        </w:rPr>
        <w:t>constructorul a fost sancționat contravențional cu amendă conform prevederilor</w:t>
      </w:r>
      <w:r w:rsidR="00FC225D">
        <w:rPr>
          <w:rFonts w:ascii="Times New Roman" w:eastAsia="Times New Roman" w:hAnsi="Times New Roman" w:cs="Times New Roman"/>
          <w:bCs/>
          <w:sz w:val="24"/>
          <w:szCs w:val="24"/>
          <w:lang w:val="ro-RO"/>
        </w:rPr>
        <w:t xml:space="preserve"> art. 105 pct. 4 din OUG nr. 195/2002, </w:t>
      </w:r>
      <w:r w:rsidR="00FC225D">
        <w:rPr>
          <w:rFonts w:ascii="Times New Roman" w:eastAsia="Times New Roman" w:hAnsi="Times New Roman" w:cs="Times New Roman"/>
          <w:b/>
          <w:sz w:val="24"/>
          <w:szCs w:val="24"/>
          <w:lang w:val="ro-RO"/>
        </w:rPr>
        <w:t xml:space="preserve">fiindu-i </w:t>
      </w:r>
      <w:r w:rsidR="00FC225D" w:rsidRPr="00FC225D">
        <w:rPr>
          <w:rFonts w:ascii="Times New Roman" w:eastAsia="Times New Roman" w:hAnsi="Times New Roman" w:cs="Times New Roman"/>
          <w:b/>
          <w:sz w:val="24"/>
          <w:szCs w:val="24"/>
          <w:lang w:val="ro-RO"/>
        </w:rPr>
        <w:t>atras</w:t>
      </w:r>
      <w:r w:rsidR="00FC225D">
        <w:rPr>
          <w:rFonts w:ascii="Times New Roman" w:eastAsia="Times New Roman" w:hAnsi="Times New Roman" w:cs="Times New Roman"/>
          <w:b/>
          <w:sz w:val="24"/>
          <w:szCs w:val="24"/>
          <w:lang w:val="ro-RO"/>
        </w:rPr>
        <w:t>ă</w:t>
      </w:r>
      <w:r w:rsidR="00FC225D" w:rsidRPr="00FC225D">
        <w:rPr>
          <w:rFonts w:ascii="Times New Roman" w:eastAsia="Times New Roman" w:hAnsi="Times New Roman" w:cs="Times New Roman"/>
          <w:b/>
          <w:sz w:val="24"/>
          <w:szCs w:val="24"/>
          <w:lang w:val="ro-RO"/>
        </w:rPr>
        <w:t xml:space="preserve"> atenția să întreprindă măsurile necesare pentru remedierea deficienț</w:t>
      </w:r>
      <w:r w:rsidR="00FC225D">
        <w:rPr>
          <w:rFonts w:ascii="Times New Roman" w:eastAsia="Times New Roman" w:hAnsi="Times New Roman" w:cs="Times New Roman"/>
          <w:b/>
          <w:sz w:val="24"/>
          <w:szCs w:val="24"/>
          <w:lang w:val="ro-RO"/>
        </w:rPr>
        <w:t>elor.</w:t>
      </w:r>
      <w:r w:rsidRPr="00E24120">
        <w:rPr>
          <w:rFonts w:ascii="Times New Roman" w:eastAsia="Times New Roman" w:hAnsi="Times New Roman" w:cs="Times New Roman"/>
          <w:b/>
          <w:sz w:val="24"/>
          <w:szCs w:val="24"/>
          <w:lang w:val="ro-RO"/>
        </w:rPr>
        <w:t xml:space="preserve"> </w:t>
      </w:r>
    </w:p>
    <w:p w14:paraId="4DD9E548" w14:textId="623B5CDD" w:rsidR="00D3607A" w:rsidRDefault="00FC225D" w:rsidP="00FC225D">
      <w:pPr>
        <w:spacing w:line="360" w:lineRule="auto"/>
        <w:jc w:val="both"/>
        <w:rPr>
          <w:rFonts w:ascii="Times New Roman" w:eastAsia="Times New Roman" w:hAnsi="Times New Roman" w:cs="Times New Roman"/>
          <w:b/>
          <w:sz w:val="24"/>
          <w:szCs w:val="24"/>
          <w:u w:val="single"/>
          <w:lang w:val="ro-RO"/>
        </w:rPr>
      </w:pPr>
      <w:r w:rsidRPr="00FC225D">
        <w:rPr>
          <w:rFonts w:ascii="Times New Roman" w:eastAsia="Times New Roman" w:hAnsi="Times New Roman" w:cs="Times New Roman"/>
          <w:b/>
          <w:sz w:val="24"/>
          <w:szCs w:val="24"/>
          <w:u w:val="single"/>
          <w:lang w:val="ro-RO"/>
        </w:rPr>
        <w:t>În concluzie</w:t>
      </w:r>
      <w:r>
        <w:rPr>
          <w:rFonts w:ascii="Times New Roman" w:eastAsia="Times New Roman" w:hAnsi="Times New Roman" w:cs="Times New Roman"/>
          <w:b/>
          <w:sz w:val="24"/>
          <w:szCs w:val="24"/>
          <w:u w:val="single"/>
          <w:lang w:val="ro-RO"/>
        </w:rPr>
        <w:t xml:space="preserve">, </w:t>
      </w:r>
      <w:r w:rsidRPr="00FC225D">
        <w:rPr>
          <w:rFonts w:ascii="Times New Roman" w:eastAsia="Times New Roman" w:hAnsi="Times New Roman" w:cs="Times New Roman"/>
          <w:b/>
          <w:sz w:val="24"/>
          <w:szCs w:val="24"/>
          <w:u w:val="single"/>
          <w:lang w:val="ro-RO"/>
        </w:rPr>
        <w:t xml:space="preserve">vă rugăm să rețineți că </w:t>
      </w:r>
      <w:r w:rsidR="008B68F9">
        <w:rPr>
          <w:rFonts w:ascii="Times New Roman" w:eastAsia="Times New Roman" w:hAnsi="Times New Roman" w:cs="Times New Roman"/>
          <w:b/>
          <w:sz w:val="24"/>
          <w:szCs w:val="24"/>
          <w:u w:val="single"/>
          <w:lang w:val="it-IT"/>
        </w:rPr>
        <w:t xml:space="preserve">de la data de 31.12.2024 până la data de 26.02.2025 </w:t>
      </w:r>
      <w:r w:rsidRPr="00FC225D">
        <w:rPr>
          <w:rFonts w:ascii="Times New Roman" w:eastAsia="Times New Roman" w:hAnsi="Times New Roman" w:cs="Times New Roman"/>
          <w:b/>
          <w:sz w:val="24"/>
          <w:szCs w:val="24"/>
          <w:u w:val="single"/>
          <w:lang w:val="ro-RO"/>
        </w:rPr>
        <w:t>conform constatărilor</w:t>
      </w:r>
      <w:r>
        <w:rPr>
          <w:rFonts w:ascii="Times New Roman" w:eastAsia="Times New Roman" w:hAnsi="Times New Roman" w:cs="Times New Roman"/>
          <w:b/>
          <w:sz w:val="24"/>
          <w:szCs w:val="24"/>
          <w:u w:val="single"/>
          <w:lang w:val="ro-RO"/>
        </w:rPr>
        <w:t xml:space="preserve"> IGPR</w:t>
      </w:r>
      <w:r w:rsidR="00FF52CF">
        <w:rPr>
          <w:rFonts w:ascii="Times New Roman" w:eastAsia="Times New Roman" w:hAnsi="Times New Roman" w:cs="Times New Roman"/>
          <w:b/>
          <w:sz w:val="24"/>
          <w:szCs w:val="24"/>
          <w:u w:val="single"/>
          <w:lang w:val="ro-RO"/>
        </w:rPr>
        <w:t>,</w:t>
      </w:r>
      <w:r w:rsidRPr="00FC225D">
        <w:rPr>
          <w:rFonts w:ascii="Times New Roman" w:eastAsia="Times New Roman" w:hAnsi="Times New Roman" w:cs="Times New Roman"/>
          <w:b/>
          <w:sz w:val="24"/>
          <w:szCs w:val="24"/>
          <w:u w:val="single"/>
          <w:lang w:val="ro-RO"/>
        </w:rPr>
        <w:t xml:space="preserve"> avizul de deviere a traficului</w:t>
      </w:r>
      <w:r>
        <w:rPr>
          <w:rFonts w:ascii="Times New Roman" w:eastAsia="Times New Roman" w:hAnsi="Times New Roman" w:cs="Times New Roman"/>
          <w:b/>
          <w:sz w:val="24"/>
          <w:szCs w:val="24"/>
          <w:u w:val="single"/>
          <w:lang w:val="ro-RO"/>
        </w:rPr>
        <w:t xml:space="preserve"> emis de </w:t>
      </w:r>
      <w:r w:rsidRPr="00FC225D">
        <w:rPr>
          <w:rFonts w:ascii="Times New Roman" w:eastAsia="Times New Roman" w:hAnsi="Times New Roman" w:cs="Times New Roman"/>
          <w:b/>
          <w:sz w:val="24"/>
          <w:szCs w:val="24"/>
          <w:u w:val="single"/>
          <w:lang w:val="it-IT"/>
        </w:rPr>
        <w:t>Comisia Tehnică de Circulație din PMB</w:t>
      </w:r>
      <w:r>
        <w:rPr>
          <w:rFonts w:ascii="Times New Roman" w:eastAsia="Times New Roman" w:hAnsi="Times New Roman" w:cs="Times New Roman"/>
          <w:b/>
          <w:sz w:val="24"/>
          <w:szCs w:val="24"/>
          <w:u w:val="single"/>
          <w:lang w:val="it-IT"/>
        </w:rPr>
        <w:t xml:space="preserve"> </w:t>
      </w:r>
      <w:r w:rsidRPr="00FC225D">
        <w:rPr>
          <w:rFonts w:ascii="Times New Roman" w:eastAsia="Times New Roman" w:hAnsi="Times New Roman" w:cs="Times New Roman"/>
          <w:b/>
          <w:sz w:val="24"/>
          <w:szCs w:val="24"/>
          <w:u w:val="single"/>
          <w:lang w:val="ro-RO"/>
        </w:rPr>
        <w:t xml:space="preserve">a </w:t>
      </w:r>
      <w:r w:rsidR="00036D7F">
        <w:rPr>
          <w:rFonts w:ascii="Times New Roman" w:eastAsia="Times New Roman" w:hAnsi="Times New Roman" w:cs="Times New Roman"/>
          <w:b/>
          <w:sz w:val="24"/>
          <w:szCs w:val="24"/>
          <w:u w:val="single"/>
          <w:lang w:val="ro-RO"/>
        </w:rPr>
        <w:t xml:space="preserve">fost </w:t>
      </w:r>
      <w:r w:rsidRPr="00FC225D">
        <w:rPr>
          <w:rFonts w:ascii="Times New Roman" w:eastAsia="Times New Roman" w:hAnsi="Times New Roman" w:cs="Times New Roman"/>
          <w:b/>
          <w:sz w:val="24"/>
          <w:szCs w:val="24"/>
          <w:u w:val="single"/>
          <w:lang w:val="ro-RO"/>
        </w:rPr>
        <w:t>expirat</w:t>
      </w:r>
      <w:r>
        <w:rPr>
          <w:rFonts w:ascii="Times New Roman" w:eastAsia="Times New Roman" w:hAnsi="Times New Roman" w:cs="Times New Roman"/>
          <w:b/>
          <w:sz w:val="24"/>
          <w:szCs w:val="24"/>
          <w:u w:val="single"/>
          <w:lang w:val="ro-RO"/>
        </w:rPr>
        <w:t xml:space="preserve">, </w:t>
      </w:r>
      <w:r w:rsidRPr="00FC225D">
        <w:rPr>
          <w:rFonts w:ascii="Times New Roman" w:eastAsia="Times New Roman" w:hAnsi="Times New Roman" w:cs="Times New Roman"/>
          <w:b/>
          <w:sz w:val="24"/>
          <w:szCs w:val="24"/>
          <w:u w:val="single"/>
          <w:lang w:val="ro-RO"/>
        </w:rPr>
        <w:t>pe cale de consecință</w:t>
      </w:r>
      <w:r w:rsidR="00FF52CF">
        <w:rPr>
          <w:rFonts w:ascii="Times New Roman" w:eastAsia="Times New Roman" w:hAnsi="Times New Roman" w:cs="Times New Roman"/>
          <w:b/>
          <w:sz w:val="24"/>
          <w:szCs w:val="24"/>
          <w:u w:val="single"/>
          <w:lang w:val="ro-RO"/>
        </w:rPr>
        <w:t>,</w:t>
      </w:r>
      <w:r w:rsidRPr="00FC225D">
        <w:rPr>
          <w:rFonts w:ascii="Times New Roman" w:eastAsia="Times New Roman" w:hAnsi="Times New Roman" w:cs="Times New Roman"/>
          <w:b/>
          <w:sz w:val="24"/>
          <w:szCs w:val="24"/>
          <w:u w:val="single"/>
          <w:lang w:val="ro-RO"/>
        </w:rPr>
        <w:t xml:space="preserve"> </w:t>
      </w:r>
      <w:r w:rsidR="00036D7F">
        <w:rPr>
          <w:rFonts w:ascii="Times New Roman" w:eastAsia="Times New Roman" w:hAnsi="Times New Roman" w:cs="Times New Roman"/>
          <w:b/>
          <w:sz w:val="24"/>
          <w:szCs w:val="24"/>
          <w:u w:val="single"/>
          <w:lang w:val="ro-RO"/>
        </w:rPr>
        <w:t>d</w:t>
      </w:r>
      <w:r w:rsidRPr="00FC225D">
        <w:rPr>
          <w:rFonts w:ascii="Times New Roman" w:eastAsia="Times New Roman" w:hAnsi="Times New Roman" w:cs="Times New Roman"/>
          <w:b/>
          <w:sz w:val="24"/>
          <w:szCs w:val="24"/>
          <w:u w:val="single"/>
          <w:lang w:val="ro-RO"/>
        </w:rPr>
        <w:t xml:space="preserve">evierea de pe </w:t>
      </w:r>
      <w:r>
        <w:rPr>
          <w:rFonts w:ascii="Times New Roman" w:eastAsia="Times New Roman" w:hAnsi="Times New Roman" w:cs="Times New Roman"/>
          <w:b/>
          <w:sz w:val="24"/>
          <w:szCs w:val="24"/>
          <w:u w:val="single"/>
          <w:lang w:val="ro-RO"/>
        </w:rPr>
        <w:t>Str. Mircești</w:t>
      </w:r>
      <w:r w:rsidRPr="00FC225D">
        <w:rPr>
          <w:rFonts w:ascii="Times New Roman" w:eastAsia="Times New Roman" w:hAnsi="Times New Roman" w:cs="Times New Roman"/>
          <w:b/>
          <w:sz w:val="24"/>
          <w:szCs w:val="24"/>
          <w:u w:val="single"/>
          <w:lang w:val="ro-RO"/>
        </w:rPr>
        <w:t xml:space="preserve"> </w:t>
      </w:r>
      <w:r w:rsidR="00036D7F">
        <w:rPr>
          <w:rFonts w:ascii="Times New Roman" w:eastAsia="Times New Roman" w:hAnsi="Times New Roman" w:cs="Times New Roman"/>
          <w:b/>
          <w:sz w:val="24"/>
          <w:szCs w:val="24"/>
          <w:u w:val="single"/>
          <w:lang w:val="ro-RO"/>
        </w:rPr>
        <w:t xml:space="preserve">a </w:t>
      </w:r>
      <w:r w:rsidRPr="00FC225D">
        <w:rPr>
          <w:rFonts w:ascii="Times New Roman" w:eastAsia="Times New Roman" w:hAnsi="Times New Roman" w:cs="Times New Roman"/>
          <w:b/>
          <w:sz w:val="24"/>
          <w:szCs w:val="24"/>
          <w:u w:val="single"/>
          <w:lang w:val="ro-RO"/>
        </w:rPr>
        <w:t>continu</w:t>
      </w:r>
      <w:r w:rsidR="00036D7F">
        <w:rPr>
          <w:rFonts w:ascii="Times New Roman" w:eastAsia="Times New Roman" w:hAnsi="Times New Roman" w:cs="Times New Roman"/>
          <w:b/>
          <w:sz w:val="24"/>
          <w:szCs w:val="24"/>
          <w:u w:val="single"/>
          <w:lang w:val="ro-RO"/>
        </w:rPr>
        <w:t>at</w:t>
      </w:r>
      <w:r w:rsidRPr="00FC225D">
        <w:rPr>
          <w:rFonts w:ascii="Times New Roman" w:eastAsia="Times New Roman" w:hAnsi="Times New Roman" w:cs="Times New Roman"/>
          <w:b/>
          <w:sz w:val="24"/>
          <w:szCs w:val="24"/>
          <w:u w:val="single"/>
          <w:lang w:val="ro-RO"/>
        </w:rPr>
        <w:t xml:space="preserve"> să existe</w:t>
      </w:r>
      <w:r w:rsidR="00036D7F">
        <w:rPr>
          <w:rFonts w:ascii="Times New Roman" w:eastAsia="Times New Roman" w:hAnsi="Times New Roman" w:cs="Times New Roman"/>
          <w:b/>
          <w:sz w:val="24"/>
          <w:szCs w:val="24"/>
          <w:u w:val="single"/>
          <w:lang w:val="ro-RO"/>
        </w:rPr>
        <w:t xml:space="preserve"> în această perioadă în mod</w:t>
      </w:r>
      <w:r w:rsidRPr="00FC225D">
        <w:rPr>
          <w:rFonts w:ascii="Times New Roman" w:eastAsia="Times New Roman" w:hAnsi="Times New Roman" w:cs="Times New Roman"/>
          <w:b/>
          <w:sz w:val="24"/>
          <w:szCs w:val="24"/>
          <w:u w:val="single"/>
          <w:lang w:val="ro-RO"/>
        </w:rPr>
        <w:t xml:space="preserve"> </w:t>
      </w:r>
      <w:r>
        <w:rPr>
          <w:rFonts w:ascii="Times New Roman" w:eastAsia="Times New Roman" w:hAnsi="Times New Roman" w:cs="Times New Roman"/>
          <w:b/>
          <w:sz w:val="24"/>
          <w:szCs w:val="24"/>
          <w:u w:val="single"/>
          <w:lang w:val="ro-RO"/>
        </w:rPr>
        <w:t>NELEGALĂ</w:t>
      </w:r>
      <w:r w:rsidR="00036D7F">
        <w:rPr>
          <w:rFonts w:ascii="Times New Roman" w:eastAsia="Times New Roman" w:hAnsi="Times New Roman" w:cs="Times New Roman"/>
          <w:b/>
          <w:sz w:val="24"/>
          <w:szCs w:val="24"/>
          <w:u w:val="single"/>
          <w:lang w:val="ro-RO"/>
        </w:rPr>
        <w:t>, noi, locuitorii străzii Mircești fiind supuși tuturor consecințelor negative pe care le vom arăta în cele ce urmează.</w:t>
      </w:r>
    </w:p>
    <w:p w14:paraId="5CABBAEA" w14:textId="1334D217" w:rsidR="007707AF" w:rsidRDefault="008B68F9" w:rsidP="00FC225D">
      <w:pPr>
        <w:spacing w:line="360" w:lineRule="auto"/>
        <w:jc w:val="both"/>
        <w:rPr>
          <w:rFonts w:ascii="Times New Roman" w:eastAsia="Times New Roman" w:hAnsi="Times New Roman" w:cs="Times New Roman"/>
          <w:b/>
          <w:sz w:val="24"/>
          <w:szCs w:val="24"/>
          <w:u w:val="single"/>
          <w:lang w:val="it-IT"/>
        </w:rPr>
      </w:pPr>
      <w:r>
        <w:rPr>
          <w:rFonts w:ascii="Times New Roman" w:eastAsia="Times New Roman" w:hAnsi="Times New Roman" w:cs="Times New Roman"/>
          <w:b/>
          <w:sz w:val="24"/>
          <w:szCs w:val="24"/>
          <w:lang w:val="ro-RO"/>
        </w:rPr>
        <w:t xml:space="preserve">În urma ultimei noastre petiții am fost informați de către beneficiarul Metrorex că avizul de deviere </w:t>
      </w:r>
      <w:r w:rsidRPr="00FD3AEA">
        <w:rPr>
          <w:rFonts w:ascii="Times New Roman" w:hAnsi="Times New Roman" w:cs="Times New Roman"/>
          <w:b/>
          <w:bCs/>
          <w:sz w:val="24"/>
          <w:szCs w:val="24"/>
          <w:u w:val="single"/>
          <w:lang w:val="ro-RO"/>
        </w:rPr>
        <w:t xml:space="preserve">nr. </w:t>
      </w:r>
      <w:r w:rsidRPr="00937208">
        <w:rPr>
          <w:rFonts w:ascii="Times New Roman" w:hAnsi="Times New Roman" w:cs="Times New Roman"/>
          <w:b/>
          <w:bCs/>
          <w:sz w:val="24"/>
          <w:szCs w:val="24"/>
          <w:u w:val="single"/>
          <w:lang w:val="ro-RO"/>
        </w:rPr>
        <w:t>4284/03.07.2024</w:t>
      </w:r>
      <w:r>
        <w:rPr>
          <w:rFonts w:ascii="Times New Roman" w:hAnsi="Times New Roman" w:cs="Times New Roman"/>
          <w:b/>
          <w:bCs/>
          <w:sz w:val="24"/>
          <w:szCs w:val="24"/>
          <w:u w:val="single"/>
          <w:lang w:val="ro-RO"/>
        </w:rPr>
        <w:t xml:space="preserve"> a fost completat cu avizul de deviere nr. </w:t>
      </w:r>
      <w:r w:rsidRPr="008B68F9">
        <w:rPr>
          <w:rFonts w:ascii="Times New Roman" w:hAnsi="Times New Roman" w:cs="Times New Roman"/>
          <w:b/>
          <w:bCs/>
          <w:sz w:val="24"/>
          <w:szCs w:val="24"/>
          <w:u w:val="single"/>
          <w:lang w:val="ro-RO"/>
        </w:rPr>
        <w:t>14323/26.02.2025</w:t>
      </w:r>
      <w:r>
        <w:rPr>
          <w:rFonts w:ascii="Times New Roman" w:hAnsi="Times New Roman" w:cs="Times New Roman"/>
          <w:b/>
          <w:bCs/>
          <w:sz w:val="24"/>
          <w:szCs w:val="24"/>
          <w:u w:val="single"/>
          <w:lang w:val="ro-RO"/>
        </w:rPr>
        <w:t xml:space="preserve"> emis tot de către Comisia Tehnică de Circulație din PMB</w:t>
      </w:r>
      <w:r w:rsidR="00036D7F">
        <w:rPr>
          <w:rFonts w:ascii="Times New Roman" w:hAnsi="Times New Roman" w:cs="Times New Roman"/>
          <w:b/>
          <w:bCs/>
          <w:sz w:val="24"/>
          <w:szCs w:val="24"/>
          <w:u w:val="single"/>
          <w:lang w:val="ro-RO"/>
        </w:rPr>
        <w:t xml:space="preserve">. Acest nou aviz, chiar dacă este emis, astfel cum am fost informați nu retroactivează și nu remediază situația de ilegalitate </w:t>
      </w:r>
      <w:r w:rsidR="00036D7F">
        <w:rPr>
          <w:rFonts w:ascii="Times New Roman" w:hAnsi="Times New Roman" w:cs="Times New Roman"/>
          <w:b/>
          <w:bCs/>
          <w:sz w:val="24"/>
          <w:szCs w:val="24"/>
          <w:u w:val="single"/>
          <w:lang w:val="ro-RO"/>
        </w:rPr>
        <w:lastRenderedPageBreak/>
        <w:t>care a existat. Chiar și în ipoteza în care acest nou aviz există, din moment ce a fost dat în completarea primului aviz, avem motive temeinice să considerăm că nu există documentația tehnică necesară și obligatorie astfel că aspectele de nelegalitate pe care le redăm în următoarele secțiuni se mențin.</w:t>
      </w:r>
    </w:p>
    <w:p w14:paraId="115237A0" w14:textId="77777777" w:rsidR="00FD3AEA" w:rsidRDefault="00FD3AEA" w:rsidP="00FC225D">
      <w:pPr>
        <w:spacing w:line="360" w:lineRule="auto"/>
        <w:jc w:val="both"/>
        <w:rPr>
          <w:rFonts w:ascii="Times New Roman" w:eastAsia="Times New Roman" w:hAnsi="Times New Roman" w:cs="Times New Roman"/>
          <w:b/>
          <w:sz w:val="24"/>
          <w:szCs w:val="24"/>
          <w:u w:val="single"/>
          <w:lang w:val="it-IT"/>
        </w:rPr>
      </w:pPr>
    </w:p>
    <w:p w14:paraId="31E75A87" w14:textId="6C69F587" w:rsidR="007707AF" w:rsidRPr="007707AF" w:rsidRDefault="007707AF" w:rsidP="007707AF">
      <w:pPr>
        <w:pStyle w:val="ListParagraph"/>
        <w:numPr>
          <w:ilvl w:val="0"/>
          <w:numId w:val="1"/>
        </w:numPr>
        <w:spacing w:line="360" w:lineRule="auto"/>
        <w:jc w:val="both"/>
        <w:rPr>
          <w:rFonts w:ascii="Times New Roman" w:eastAsia="Times New Roman" w:hAnsi="Times New Roman" w:cs="Times New Roman"/>
          <w:b/>
          <w:sz w:val="24"/>
          <w:szCs w:val="24"/>
          <w:u w:val="single"/>
          <w:lang w:val="it-IT"/>
        </w:rPr>
      </w:pPr>
      <w:r>
        <w:rPr>
          <w:rFonts w:ascii="Times New Roman" w:eastAsia="Times New Roman" w:hAnsi="Times New Roman" w:cs="Times New Roman"/>
          <w:b/>
          <w:sz w:val="24"/>
          <w:szCs w:val="24"/>
          <w:u w:val="single"/>
          <w:lang w:val="it-IT"/>
        </w:rPr>
        <w:t>P</w:t>
      </w:r>
      <w:r w:rsidR="007974A9">
        <w:rPr>
          <w:rFonts w:ascii="Times New Roman" w:eastAsia="Times New Roman" w:hAnsi="Times New Roman" w:cs="Times New Roman"/>
          <w:b/>
          <w:sz w:val="24"/>
          <w:szCs w:val="24"/>
          <w:u w:val="single"/>
          <w:lang w:val="it-IT"/>
        </w:rPr>
        <w:t>rejudiciile materiale și morale</w:t>
      </w:r>
      <w:r>
        <w:rPr>
          <w:rFonts w:ascii="Times New Roman" w:eastAsia="Times New Roman" w:hAnsi="Times New Roman" w:cs="Times New Roman"/>
          <w:b/>
          <w:sz w:val="24"/>
          <w:szCs w:val="24"/>
          <w:u w:val="single"/>
          <w:lang w:val="it-IT"/>
        </w:rPr>
        <w:t xml:space="preserve"> cauzate de emiterea</w:t>
      </w:r>
      <w:r w:rsidRPr="007707AF">
        <w:rPr>
          <w:rFonts w:ascii="Times New Roman" w:hAnsi="Times New Roman" w:cs="Times New Roman"/>
          <w:b/>
          <w:bCs/>
          <w:sz w:val="24"/>
          <w:szCs w:val="24"/>
          <w:u w:val="single"/>
          <w:lang w:val="ro-RO"/>
        </w:rPr>
        <w:t xml:space="preserve"> </w:t>
      </w:r>
      <w:r>
        <w:rPr>
          <w:rFonts w:ascii="Times New Roman" w:hAnsi="Times New Roman" w:cs="Times New Roman"/>
          <w:b/>
          <w:bCs/>
          <w:sz w:val="24"/>
          <w:szCs w:val="24"/>
          <w:u w:val="single"/>
          <w:lang w:val="ro-RO"/>
        </w:rPr>
        <w:t>a</w:t>
      </w:r>
      <w:r w:rsidRPr="00FD3AEA">
        <w:rPr>
          <w:rFonts w:ascii="Times New Roman" w:hAnsi="Times New Roman" w:cs="Times New Roman"/>
          <w:b/>
          <w:bCs/>
          <w:sz w:val="24"/>
          <w:szCs w:val="24"/>
          <w:u w:val="single"/>
          <w:lang w:val="ro-RO"/>
        </w:rPr>
        <w:t>vizului de deviere</w:t>
      </w:r>
      <w:r>
        <w:rPr>
          <w:rFonts w:ascii="Times New Roman" w:hAnsi="Times New Roman" w:cs="Times New Roman"/>
          <w:b/>
          <w:bCs/>
          <w:sz w:val="24"/>
          <w:szCs w:val="24"/>
          <w:u w:val="single"/>
          <w:lang w:val="ro-RO"/>
        </w:rPr>
        <w:t xml:space="preserve"> </w:t>
      </w:r>
      <w:r w:rsidRPr="00FD3AEA">
        <w:rPr>
          <w:rFonts w:ascii="Times New Roman" w:hAnsi="Times New Roman" w:cs="Times New Roman"/>
          <w:b/>
          <w:bCs/>
          <w:sz w:val="24"/>
          <w:szCs w:val="24"/>
          <w:u w:val="single"/>
          <w:lang w:val="ro-RO"/>
        </w:rPr>
        <w:t xml:space="preserve">nr. </w:t>
      </w:r>
      <w:r w:rsidRPr="00937208">
        <w:rPr>
          <w:rFonts w:ascii="Times New Roman" w:hAnsi="Times New Roman" w:cs="Times New Roman"/>
          <w:b/>
          <w:bCs/>
          <w:sz w:val="24"/>
          <w:szCs w:val="24"/>
          <w:u w:val="single"/>
          <w:lang w:val="ro-RO"/>
        </w:rPr>
        <w:t>4284/03.07.2024</w:t>
      </w:r>
      <w:r>
        <w:rPr>
          <w:rFonts w:ascii="Times New Roman" w:hAnsi="Times New Roman" w:cs="Times New Roman"/>
          <w:b/>
          <w:bCs/>
          <w:sz w:val="24"/>
          <w:szCs w:val="24"/>
          <w:u w:val="single"/>
          <w:lang w:val="ro-RO"/>
        </w:rPr>
        <w:t xml:space="preserve"> de</w:t>
      </w:r>
      <w:r w:rsidRPr="00FD3AEA">
        <w:rPr>
          <w:rFonts w:ascii="Times New Roman" w:hAnsi="Times New Roman" w:cs="Times New Roman"/>
          <w:b/>
          <w:bCs/>
          <w:sz w:val="24"/>
          <w:szCs w:val="24"/>
          <w:u w:val="single"/>
          <w:lang w:val="ro-RO"/>
        </w:rPr>
        <w:t xml:space="preserve"> Comisia Tehnică de Circulație din PMB  </w:t>
      </w:r>
      <w:r>
        <w:rPr>
          <w:rFonts w:ascii="Times New Roman" w:hAnsi="Times New Roman" w:cs="Times New Roman"/>
          <w:b/>
          <w:bCs/>
          <w:sz w:val="24"/>
          <w:szCs w:val="24"/>
          <w:u w:val="single"/>
          <w:lang w:val="ro-RO"/>
        </w:rPr>
        <w:t>cetățenilor de pe Str. Mircești și încălcarea dreptului la un mediu sănătos</w:t>
      </w:r>
    </w:p>
    <w:p w14:paraId="2AC63346" w14:textId="786630DE" w:rsidR="007707AF" w:rsidRPr="007974A9" w:rsidRDefault="007974A9" w:rsidP="007974A9">
      <w:pPr>
        <w:spacing w:line="360" w:lineRule="auto"/>
        <w:ind w:left="360"/>
        <w:jc w:val="both"/>
        <w:rPr>
          <w:rFonts w:ascii="Times New Roman" w:eastAsia="Times New Roman" w:hAnsi="Times New Roman" w:cs="Times New Roman"/>
          <w:bCs/>
          <w:sz w:val="24"/>
          <w:szCs w:val="24"/>
          <w:lang w:val="it-IT"/>
        </w:rPr>
      </w:pPr>
      <w:r>
        <w:rPr>
          <w:rFonts w:ascii="Times New Roman" w:eastAsia="Times New Roman" w:hAnsi="Times New Roman" w:cs="Times New Roman"/>
          <w:bCs/>
          <w:sz w:val="24"/>
          <w:szCs w:val="24"/>
          <w:lang w:val="it-IT"/>
        </w:rPr>
        <w:t>Dorim să artăm că demersurile noastre de a opri această deviere nelegală pe Str. Mircești nu este una neîntemeiată, motivată de simplul fapt că nu ne dorim un volum de trafic mare pe strada noastră, ci din contră dat fiind faptul că aceasta produce prejudicii materiale și morale grave și ireversibile atât proprietăților noastre, casel</w:t>
      </w:r>
      <w:r w:rsidR="00024F70">
        <w:rPr>
          <w:rFonts w:ascii="Times New Roman" w:eastAsia="Times New Roman" w:hAnsi="Times New Roman" w:cs="Times New Roman"/>
          <w:bCs/>
          <w:sz w:val="24"/>
          <w:szCs w:val="24"/>
          <w:lang w:val="it-IT"/>
        </w:rPr>
        <w:t>or</w:t>
      </w:r>
      <w:r>
        <w:rPr>
          <w:rFonts w:ascii="Times New Roman" w:eastAsia="Times New Roman" w:hAnsi="Times New Roman" w:cs="Times New Roman"/>
          <w:bCs/>
          <w:sz w:val="24"/>
          <w:szCs w:val="24"/>
          <w:lang w:val="it-IT"/>
        </w:rPr>
        <w:t xml:space="preserve"> noastre, cât și nouă</w:t>
      </w:r>
      <w:r w:rsidR="00A640CC">
        <w:rPr>
          <w:rFonts w:ascii="Times New Roman" w:eastAsia="Times New Roman" w:hAnsi="Times New Roman" w:cs="Times New Roman"/>
          <w:bCs/>
          <w:sz w:val="24"/>
          <w:szCs w:val="24"/>
          <w:lang w:val="it-IT"/>
        </w:rPr>
        <w:t>,</w:t>
      </w:r>
      <w:r>
        <w:rPr>
          <w:rFonts w:ascii="Times New Roman" w:eastAsia="Times New Roman" w:hAnsi="Times New Roman" w:cs="Times New Roman"/>
          <w:bCs/>
          <w:sz w:val="24"/>
          <w:szCs w:val="24"/>
          <w:lang w:val="it-IT"/>
        </w:rPr>
        <w:t xml:space="preserve"> ca oameni care suntem supuși unor factori de stres semnificativi</w:t>
      </w:r>
      <w:r w:rsidR="00781874">
        <w:rPr>
          <w:rFonts w:ascii="Times New Roman" w:eastAsia="Times New Roman" w:hAnsi="Times New Roman" w:cs="Times New Roman"/>
          <w:bCs/>
          <w:sz w:val="24"/>
          <w:szCs w:val="24"/>
          <w:lang w:val="it-IT"/>
        </w:rPr>
        <w:t>,</w:t>
      </w:r>
      <w:r>
        <w:rPr>
          <w:rFonts w:ascii="Times New Roman" w:eastAsia="Times New Roman" w:hAnsi="Times New Roman" w:cs="Times New Roman"/>
          <w:bCs/>
          <w:sz w:val="24"/>
          <w:szCs w:val="24"/>
          <w:lang w:val="it-IT"/>
        </w:rPr>
        <w:t xml:space="preserve"> care ne încalcă drepturile.</w:t>
      </w:r>
      <w:r w:rsidR="002A4998">
        <w:rPr>
          <w:rFonts w:ascii="Times New Roman" w:eastAsia="Times New Roman" w:hAnsi="Times New Roman" w:cs="Times New Roman"/>
          <w:bCs/>
          <w:sz w:val="24"/>
          <w:szCs w:val="24"/>
          <w:lang w:val="it-IT"/>
        </w:rPr>
        <w:t xml:space="preserve"> </w:t>
      </w:r>
      <w:r>
        <w:rPr>
          <w:rFonts w:ascii="Times New Roman" w:eastAsia="Times New Roman" w:hAnsi="Times New Roman" w:cs="Times New Roman"/>
          <w:bCs/>
          <w:sz w:val="24"/>
          <w:szCs w:val="24"/>
          <w:lang w:val="it-IT"/>
        </w:rPr>
        <w:t>În această secțiune vom prezenta prejudiciile la care facem referire</w:t>
      </w:r>
      <w:r w:rsidR="002A4998">
        <w:rPr>
          <w:rFonts w:ascii="Times New Roman" w:eastAsia="Times New Roman" w:hAnsi="Times New Roman" w:cs="Times New Roman"/>
          <w:bCs/>
          <w:sz w:val="24"/>
          <w:szCs w:val="24"/>
          <w:lang w:val="it-IT"/>
        </w:rPr>
        <w:t>,</w:t>
      </w:r>
      <w:r>
        <w:rPr>
          <w:rFonts w:ascii="Times New Roman" w:eastAsia="Times New Roman" w:hAnsi="Times New Roman" w:cs="Times New Roman"/>
          <w:bCs/>
          <w:sz w:val="24"/>
          <w:szCs w:val="24"/>
          <w:lang w:val="it-IT"/>
        </w:rPr>
        <w:t xml:space="preserve"> atât materiale cât și morale. Aceste aspecte au fost aduse la cunoștința autorităților de-a lungul celor 6 luni însă dorim să le prezentăm în integralitate.</w:t>
      </w:r>
    </w:p>
    <w:p w14:paraId="770EDFF9" w14:textId="5FBE0AC2" w:rsidR="007707AF" w:rsidRPr="007707AF" w:rsidRDefault="007707AF" w:rsidP="007707AF">
      <w:pPr>
        <w:spacing w:line="360" w:lineRule="auto"/>
        <w:ind w:left="270"/>
        <w:jc w:val="both"/>
        <w:rPr>
          <w:rFonts w:ascii="Times New Roman" w:eastAsia="Times New Roman" w:hAnsi="Times New Roman" w:cs="Times New Roman"/>
          <w:bCs/>
          <w:sz w:val="24"/>
          <w:szCs w:val="24"/>
          <w:lang w:val="ro-RO"/>
        </w:rPr>
      </w:pPr>
      <w:r w:rsidRPr="007707AF">
        <w:rPr>
          <w:rFonts w:ascii="Times New Roman" w:eastAsia="Times New Roman" w:hAnsi="Times New Roman" w:cs="Times New Roman"/>
          <w:b/>
          <w:bCs/>
          <w:sz w:val="24"/>
          <w:szCs w:val="24"/>
          <w:u w:val="single"/>
          <w:lang w:val="ro-RO"/>
        </w:rPr>
        <w:t>1. Afectarea structurii de rezistență a imobil</w:t>
      </w:r>
      <w:r w:rsidR="007974A9" w:rsidRPr="00E84E1F">
        <w:rPr>
          <w:rFonts w:ascii="Times New Roman" w:eastAsia="Times New Roman" w:hAnsi="Times New Roman" w:cs="Times New Roman"/>
          <w:b/>
          <w:bCs/>
          <w:sz w:val="24"/>
          <w:szCs w:val="24"/>
          <w:u w:val="single"/>
          <w:lang w:val="ro-RO"/>
        </w:rPr>
        <w:t>elor noastre</w:t>
      </w:r>
      <w:r w:rsidRPr="007707AF">
        <w:rPr>
          <w:rFonts w:ascii="Times New Roman" w:eastAsia="Times New Roman" w:hAnsi="Times New Roman" w:cs="Times New Roman"/>
          <w:b/>
          <w:bCs/>
          <w:sz w:val="24"/>
          <w:szCs w:val="24"/>
          <w:u w:val="single"/>
          <w:lang w:val="ro-RO"/>
        </w:rPr>
        <w:t xml:space="preserve"> proprietate personală situat</w:t>
      </w:r>
      <w:r w:rsidR="007974A9" w:rsidRPr="00E84E1F">
        <w:rPr>
          <w:rFonts w:ascii="Times New Roman" w:eastAsia="Times New Roman" w:hAnsi="Times New Roman" w:cs="Times New Roman"/>
          <w:b/>
          <w:bCs/>
          <w:sz w:val="24"/>
          <w:szCs w:val="24"/>
          <w:u w:val="single"/>
          <w:lang w:val="ro-RO"/>
        </w:rPr>
        <w:t>e</w:t>
      </w:r>
      <w:r w:rsidRPr="007707AF">
        <w:rPr>
          <w:rFonts w:ascii="Times New Roman" w:eastAsia="Times New Roman" w:hAnsi="Times New Roman" w:cs="Times New Roman"/>
          <w:b/>
          <w:bCs/>
          <w:sz w:val="24"/>
          <w:szCs w:val="24"/>
          <w:u w:val="single"/>
          <w:lang w:val="ro-RO"/>
        </w:rPr>
        <w:t xml:space="preserve"> </w:t>
      </w:r>
      <w:r w:rsidR="007974A9" w:rsidRPr="00E84E1F">
        <w:rPr>
          <w:rFonts w:ascii="Times New Roman" w:eastAsia="Times New Roman" w:hAnsi="Times New Roman" w:cs="Times New Roman"/>
          <w:b/>
          <w:bCs/>
          <w:sz w:val="24"/>
          <w:szCs w:val="24"/>
          <w:u w:val="single"/>
          <w:lang w:val="ro-RO"/>
        </w:rPr>
        <w:t>î</w:t>
      </w:r>
      <w:r w:rsidRPr="007707AF">
        <w:rPr>
          <w:rFonts w:ascii="Times New Roman" w:eastAsia="Times New Roman" w:hAnsi="Times New Roman" w:cs="Times New Roman"/>
          <w:b/>
          <w:bCs/>
          <w:sz w:val="24"/>
          <w:szCs w:val="24"/>
          <w:u w:val="single"/>
          <w:lang w:val="ro-RO"/>
        </w:rPr>
        <w:t>n Strada</w:t>
      </w:r>
      <w:r w:rsidRPr="00E84E1F">
        <w:rPr>
          <w:rFonts w:ascii="Times New Roman" w:eastAsia="Times New Roman" w:hAnsi="Times New Roman" w:cs="Times New Roman"/>
          <w:b/>
          <w:bCs/>
          <w:sz w:val="24"/>
          <w:szCs w:val="24"/>
          <w:u w:val="single"/>
          <w:lang w:val="ro-RO"/>
        </w:rPr>
        <w:t xml:space="preserve"> </w:t>
      </w:r>
      <w:r w:rsidRPr="007707AF">
        <w:rPr>
          <w:rFonts w:ascii="Times New Roman" w:eastAsia="Times New Roman" w:hAnsi="Times New Roman" w:cs="Times New Roman"/>
          <w:b/>
          <w:bCs/>
          <w:sz w:val="24"/>
          <w:szCs w:val="24"/>
          <w:u w:val="single"/>
          <w:lang w:val="ro-RO"/>
        </w:rPr>
        <w:t>Mirce</w:t>
      </w:r>
      <w:r w:rsidR="007974A9" w:rsidRPr="00E84E1F">
        <w:rPr>
          <w:rFonts w:ascii="Times New Roman" w:eastAsia="Times New Roman" w:hAnsi="Times New Roman" w:cs="Times New Roman"/>
          <w:b/>
          <w:bCs/>
          <w:sz w:val="24"/>
          <w:szCs w:val="24"/>
          <w:u w:val="single"/>
          <w:lang w:val="ro-RO"/>
        </w:rPr>
        <w:t>ș</w:t>
      </w:r>
      <w:r w:rsidRPr="007707AF">
        <w:rPr>
          <w:rFonts w:ascii="Times New Roman" w:eastAsia="Times New Roman" w:hAnsi="Times New Roman" w:cs="Times New Roman"/>
          <w:b/>
          <w:bCs/>
          <w:sz w:val="24"/>
          <w:szCs w:val="24"/>
          <w:u w:val="single"/>
          <w:lang w:val="ro-RO"/>
        </w:rPr>
        <w:t>ti</w:t>
      </w:r>
      <w:r w:rsidRPr="007707AF">
        <w:rPr>
          <w:rFonts w:ascii="Times New Roman" w:eastAsia="Times New Roman" w:hAnsi="Times New Roman" w:cs="Times New Roman"/>
          <w:b/>
          <w:bCs/>
          <w:sz w:val="24"/>
          <w:szCs w:val="24"/>
          <w:lang w:val="ro-RO"/>
        </w:rPr>
        <w:t xml:space="preserve">: </w:t>
      </w:r>
      <w:r w:rsidR="00516B78" w:rsidRPr="00516B78">
        <w:rPr>
          <w:rFonts w:ascii="Times New Roman" w:eastAsia="Times New Roman" w:hAnsi="Times New Roman" w:cs="Times New Roman"/>
          <w:bCs/>
          <w:sz w:val="24"/>
          <w:szCs w:val="24"/>
          <w:lang w:val="ro-RO"/>
        </w:rPr>
        <w:t xml:space="preserve">Situația actuală permite accesul nestingherit și circulația pe ruta ocolitoare Str. Mircești - Carpați - Caransebeș a autovehiculelor cu masă maximă autorizată mai mare de 3,5 t, cu excepția autovehiculelor de transport în comun STB, cu nerespectarea restricțiilor prevăzute în avizul </w:t>
      </w:r>
      <w:r w:rsidR="007974A9">
        <w:rPr>
          <w:rFonts w:ascii="Times New Roman" w:eastAsia="Times New Roman" w:hAnsi="Times New Roman" w:cs="Times New Roman"/>
          <w:bCs/>
          <w:sz w:val="24"/>
          <w:szCs w:val="24"/>
          <w:lang w:val="ro-RO"/>
        </w:rPr>
        <w:t>de deviere</w:t>
      </w:r>
      <w:r w:rsidR="00516B78" w:rsidRPr="00516B78">
        <w:rPr>
          <w:rFonts w:ascii="Times New Roman" w:eastAsia="Times New Roman" w:hAnsi="Times New Roman" w:cs="Times New Roman"/>
          <w:bCs/>
          <w:sz w:val="24"/>
          <w:szCs w:val="24"/>
          <w:lang w:val="ro-RO"/>
        </w:rPr>
        <w:t>, </w:t>
      </w:r>
      <w:r w:rsidR="00516B78" w:rsidRPr="00516B78">
        <w:rPr>
          <w:rFonts w:ascii="Times New Roman" w:eastAsia="Times New Roman" w:hAnsi="Times New Roman" w:cs="Times New Roman"/>
          <w:b/>
          <w:bCs/>
          <w:sz w:val="24"/>
          <w:szCs w:val="24"/>
          <w:lang w:val="ro-RO"/>
        </w:rPr>
        <w:t>atât pe timpul nopții cât și pe timpul zilei, precum și nerespectarea de către acestea a regimului de viteză de 30 km/h</w:t>
      </w:r>
      <w:r w:rsidR="00516B78" w:rsidRPr="00516B78">
        <w:rPr>
          <w:rFonts w:ascii="Times New Roman" w:eastAsia="Times New Roman" w:hAnsi="Times New Roman" w:cs="Times New Roman"/>
          <w:bCs/>
          <w:sz w:val="24"/>
          <w:szCs w:val="24"/>
          <w:lang w:val="ro-RO"/>
        </w:rPr>
        <w:t>.</w:t>
      </w:r>
      <w:r w:rsidR="007974A9">
        <w:rPr>
          <w:rFonts w:ascii="Times New Roman" w:eastAsia="Times New Roman" w:hAnsi="Times New Roman" w:cs="Times New Roman"/>
          <w:bCs/>
          <w:sz w:val="24"/>
          <w:szCs w:val="24"/>
          <w:lang w:val="ro-RO"/>
        </w:rPr>
        <w:t xml:space="preserve"> Avem înregistrări video care demonstrează această situație pe care vi le punem la dispoziție.</w:t>
      </w:r>
      <w:r w:rsidR="00516B78" w:rsidRPr="00516B78">
        <w:rPr>
          <w:rFonts w:ascii="Times New Roman" w:eastAsia="Times New Roman" w:hAnsi="Times New Roman" w:cs="Times New Roman"/>
          <w:bCs/>
          <w:sz w:val="24"/>
          <w:szCs w:val="24"/>
          <w:lang w:val="ro-RO"/>
        </w:rPr>
        <w:t xml:space="preserve"> Acest fapt induce tensiuni în structura de rezistență și conduce la avarierea imobil</w:t>
      </w:r>
      <w:r w:rsidR="007974A9">
        <w:rPr>
          <w:rFonts w:ascii="Times New Roman" w:eastAsia="Times New Roman" w:hAnsi="Times New Roman" w:cs="Times New Roman"/>
          <w:bCs/>
          <w:sz w:val="24"/>
          <w:szCs w:val="24"/>
          <w:lang w:val="ro-RO"/>
        </w:rPr>
        <w:t>elor</w:t>
      </w:r>
      <w:r w:rsidR="00516B78" w:rsidRPr="00516B78">
        <w:rPr>
          <w:rFonts w:ascii="Times New Roman" w:eastAsia="Times New Roman" w:hAnsi="Times New Roman" w:cs="Times New Roman"/>
          <w:bCs/>
          <w:sz w:val="24"/>
          <w:szCs w:val="24"/>
          <w:lang w:val="ro-RO"/>
        </w:rPr>
        <w:t xml:space="preserve"> pe care l</w:t>
      </w:r>
      <w:r w:rsidR="007974A9">
        <w:rPr>
          <w:rFonts w:ascii="Times New Roman" w:eastAsia="Times New Roman" w:hAnsi="Times New Roman" w:cs="Times New Roman"/>
          <w:bCs/>
          <w:sz w:val="24"/>
          <w:szCs w:val="24"/>
          <w:lang w:val="ro-RO"/>
        </w:rPr>
        <w:t>e</w:t>
      </w:r>
      <w:r w:rsidR="00516B78" w:rsidRPr="00516B78">
        <w:rPr>
          <w:rFonts w:ascii="Times New Roman" w:eastAsia="Times New Roman" w:hAnsi="Times New Roman" w:cs="Times New Roman"/>
          <w:bCs/>
          <w:sz w:val="24"/>
          <w:szCs w:val="24"/>
          <w:lang w:val="ro-RO"/>
        </w:rPr>
        <w:t xml:space="preserve"> deț</w:t>
      </w:r>
      <w:r w:rsidR="007974A9">
        <w:rPr>
          <w:rFonts w:ascii="Times New Roman" w:eastAsia="Times New Roman" w:hAnsi="Times New Roman" w:cs="Times New Roman"/>
          <w:bCs/>
          <w:sz w:val="24"/>
          <w:szCs w:val="24"/>
          <w:lang w:val="ro-RO"/>
        </w:rPr>
        <w:t>i</w:t>
      </w:r>
      <w:r w:rsidR="00516B78" w:rsidRPr="00516B78">
        <w:rPr>
          <w:rFonts w:ascii="Times New Roman" w:eastAsia="Times New Roman" w:hAnsi="Times New Roman" w:cs="Times New Roman"/>
          <w:bCs/>
          <w:sz w:val="24"/>
          <w:szCs w:val="24"/>
          <w:lang w:val="ro-RO"/>
        </w:rPr>
        <w:t>n</w:t>
      </w:r>
      <w:r w:rsidR="007974A9">
        <w:rPr>
          <w:rFonts w:ascii="Times New Roman" w:eastAsia="Times New Roman" w:hAnsi="Times New Roman" w:cs="Times New Roman"/>
          <w:bCs/>
          <w:sz w:val="24"/>
          <w:szCs w:val="24"/>
          <w:lang w:val="ro-RO"/>
        </w:rPr>
        <w:t>em</w:t>
      </w:r>
      <w:r w:rsidR="00516B78" w:rsidRPr="00516B78">
        <w:rPr>
          <w:rFonts w:ascii="Times New Roman" w:eastAsia="Times New Roman" w:hAnsi="Times New Roman" w:cs="Times New Roman"/>
          <w:bCs/>
          <w:sz w:val="24"/>
          <w:szCs w:val="24"/>
          <w:lang w:val="ro-RO"/>
        </w:rPr>
        <w:t xml:space="preserve"> în Str. Mircești, acest</w:t>
      </w:r>
      <w:r w:rsidR="007311B3">
        <w:rPr>
          <w:rFonts w:ascii="Times New Roman" w:eastAsia="Times New Roman" w:hAnsi="Times New Roman" w:cs="Times New Roman"/>
          <w:bCs/>
          <w:sz w:val="24"/>
          <w:szCs w:val="24"/>
          <w:lang w:val="ro-RO"/>
        </w:rPr>
        <w:t>e</w:t>
      </w:r>
      <w:r w:rsidR="00516B78" w:rsidRPr="00516B78">
        <w:rPr>
          <w:rFonts w:ascii="Times New Roman" w:eastAsia="Times New Roman" w:hAnsi="Times New Roman" w:cs="Times New Roman"/>
          <w:bCs/>
          <w:sz w:val="24"/>
          <w:szCs w:val="24"/>
          <w:lang w:val="ro-RO"/>
        </w:rPr>
        <w:t>a fiind supus</w:t>
      </w:r>
      <w:r w:rsidR="007311B3">
        <w:rPr>
          <w:rFonts w:ascii="Times New Roman" w:eastAsia="Times New Roman" w:hAnsi="Times New Roman" w:cs="Times New Roman"/>
          <w:bCs/>
          <w:sz w:val="24"/>
          <w:szCs w:val="24"/>
          <w:lang w:val="ro-RO"/>
        </w:rPr>
        <w:t>e</w:t>
      </w:r>
      <w:r w:rsidR="00516B78" w:rsidRPr="00516B78">
        <w:rPr>
          <w:rFonts w:ascii="Times New Roman" w:eastAsia="Times New Roman" w:hAnsi="Times New Roman" w:cs="Times New Roman"/>
          <w:bCs/>
          <w:sz w:val="24"/>
          <w:szCs w:val="24"/>
          <w:lang w:val="ro-RO"/>
        </w:rPr>
        <w:t xml:space="preserve"> zilnic, de nenumărate ori, la trepidații similare unor mici cutremure, ori de câte ori Str. Mircești este tranzitata de autovehiculele STB sau de alte autovehicule cu masă ce depășește 3,5 t.</w:t>
      </w:r>
      <w:r w:rsidR="007974A9">
        <w:rPr>
          <w:rFonts w:ascii="Times New Roman" w:eastAsia="Times New Roman" w:hAnsi="Times New Roman" w:cs="Times New Roman"/>
          <w:bCs/>
          <w:sz w:val="24"/>
          <w:szCs w:val="24"/>
          <w:lang w:val="ro-RO"/>
        </w:rPr>
        <w:t xml:space="preserve"> </w:t>
      </w:r>
      <w:r w:rsidR="003335F7" w:rsidRPr="003335F7">
        <w:rPr>
          <w:rFonts w:ascii="Times New Roman" w:eastAsia="Times New Roman" w:hAnsi="Times New Roman" w:cs="Times New Roman"/>
          <w:bCs/>
          <w:sz w:val="24"/>
          <w:szCs w:val="24"/>
          <w:lang w:val="ro-RO"/>
        </w:rPr>
        <w:t>Vibraț</w:t>
      </w:r>
      <w:r w:rsidR="003335F7">
        <w:rPr>
          <w:rFonts w:ascii="Times New Roman" w:eastAsia="Times New Roman" w:hAnsi="Times New Roman" w:cs="Times New Roman"/>
          <w:bCs/>
          <w:sz w:val="24"/>
          <w:szCs w:val="24"/>
          <w:lang w:val="ro-RO"/>
        </w:rPr>
        <w:t>i</w:t>
      </w:r>
      <w:r w:rsidR="003335F7" w:rsidRPr="003335F7">
        <w:rPr>
          <w:rFonts w:ascii="Times New Roman" w:eastAsia="Times New Roman" w:hAnsi="Times New Roman" w:cs="Times New Roman"/>
          <w:bCs/>
          <w:sz w:val="24"/>
          <w:szCs w:val="24"/>
          <w:lang w:val="ro-RO"/>
        </w:rPr>
        <w:t xml:space="preserve">ile sunt din ce </w:t>
      </w:r>
      <w:r w:rsidR="003335F7">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 xml:space="preserve">n ce mai puternice, </w:t>
      </w:r>
      <w:r w:rsidR="003335F7">
        <w:rPr>
          <w:rFonts w:ascii="Times New Roman" w:eastAsia="Times New Roman" w:hAnsi="Times New Roman" w:cs="Times New Roman"/>
          <w:bCs/>
          <w:sz w:val="24"/>
          <w:szCs w:val="24"/>
          <w:lang w:val="ro-RO"/>
        </w:rPr>
        <w:t>probabil din cauza deteriorării carosabilului</w:t>
      </w:r>
      <w:r w:rsidR="003335F7" w:rsidRPr="003335F7">
        <w:rPr>
          <w:rFonts w:ascii="Times New Roman" w:eastAsia="Times New Roman" w:hAnsi="Times New Roman" w:cs="Times New Roman"/>
          <w:bCs/>
          <w:sz w:val="24"/>
          <w:szCs w:val="24"/>
          <w:lang w:val="ro-RO"/>
        </w:rPr>
        <w:t>, at</w:t>
      </w:r>
      <w:r w:rsidR="003335F7">
        <w:rPr>
          <w:rFonts w:ascii="Times New Roman" w:eastAsia="Times New Roman" w:hAnsi="Times New Roman" w:cs="Times New Roman"/>
          <w:bCs/>
          <w:sz w:val="24"/>
          <w:szCs w:val="24"/>
          <w:lang w:val="ro-RO"/>
        </w:rPr>
        <w:t>â</w:t>
      </w:r>
      <w:r w:rsidR="003335F7" w:rsidRPr="003335F7">
        <w:rPr>
          <w:rFonts w:ascii="Times New Roman" w:eastAsia="Times New Roman" w:hAnsi="Times New Roman" w:cs="Times New Roman"/>
          <w:bCs/>
          <w:sz w:val="24"/>
          <w:szCs w:val="24"/>
          <w:lang w:val="ro-RO"/>
        </w:rPr>
        <w:t>t pe timpul zilei, c</w:t>
      </w:r>
      <w:r w:rsidR="003335F7">
        <w:rPr>
          <w:rFonts w:ascii="Times New Roman" w:eastAsia="Times New Roman" w:hAnsi="Times New Roman" w:cs="Times New Roman"/>
          <w:bCs/>
          <w:sz w:val="24"/>
          <w:szCs w:val="24"/>
          <w:lang w:val="ro-RO"/>
        </w:rPr>
        <w:t>â</w:t>
      </w:r>
      <w:r w:rsidR="003335F7" w:rsidRPr="003335F7">
        <w:rPr>
          <w:rFonts w:ascii="Times New Roman" w:eastAsia="Times New Roman" w:hAnsi="Times New Roman" w:cs="Times New Roman"/>
          <w:bCs/>
          <w:sz w:val="24"/>
          <w:szCs w:val="24"/>
          <w:lang w:val="ro-RO"/>
        </w:rPr>
        <w:t xml:space="preserve">t </w:t>
      </w:r>
      <w:r w:rsidR="003335F7">
        <w:rPr>
          <w:rFonts w:ascii="Times New Roman" w:eastAsia="Times New Roman" w:hAnsi="Times New Roman" w:cs="Times New Roman"/>
          <w:bCs/>
          <w:sz w:val="24"/>
          <w:szCs w:val="24"/>
          <w:lang w:val="ro-RO"/>
        </w:rPr>
        <w:t>ș</w:t>
      </w:r>
      <w:r w:rsidR="003335F7" w:rsidRPr="003335F7">
        <w:rPr>
          <w:rFonts w:ascii="Times New Roman" w:eastAsia="Times New Roman" w:hAnsi="Times New Roman" w:cs="Times New Roman"/>
          <w:bCs/>
          <w:sz w:val="24"/>
          <w:szCs w:val="24"/>
          <w:lang w:val="ro-RO"/>
        </w:rPr>
        <w:t>i pe timpul nop</w:t>
      </w:r>
      <w:r w:rsidR="003335F7">
        <w:rPr>
          <w:rFonts w:ascii="Times New Roman" w:eastAsia="Times New Roman" w:hAnsi="Times New Roman" w:cs="Times New Roman"/>
          <w:bCs/>
          <w:sz w:val="24"/>
          <w:szCs w:val="24"/>
          <w:lang w:val="ro-RO"/>
        </w:rPr>
        <w:t>ț</w:t>
      </w:r>
      <w:r w:rsidR="003335F7" w:rsidRPr="003335F7">
        <w:rPr>
          <w:rFonts w:ascii="Times New Roman" w:eastAsia="Times New Roman" w:hAnsi="Times New Roman" w:cs="Times New Roman"/>
          <w:bCs/>
          <w:sz w:val="24"/>
          <w:szCs w:val="24"/>
          <w:lang w:val="ro-RO"/>
        </w:rPr>
        <w:t xml:space="preserve">ii, fiind cauzate de orice automobile de tip duba sau SUV, </w:t>
      </w:r>
      <w:r w:rsidR="003335F7">
        <w:rPr>
          <w:rFonts w:ascii="Times New Roman" w:eastAsia="Times New Roman" w:hAnsi="Times New Roman" w:cs="Times New Roman"/>
          <w:bCs/>
          <w:sz w:val="24"/>
          <w:szCs w:val="24"/>
          <w:lang w:val="ro-RO"/>
        </w:rPr>
        <w:t>ș</w:t>
      </w:r>
      <w:r w:rsidR="003335F7" w:rsidRPr="003335F7">
        <w:rPr>
          <w:rFonts w:ascii="Times New Roman" w:eastAsia="Times New Roman" w:hAnsi="Times New Roman" w:cs="Times New Roman"/>
          <w:bCs/>
          <w:sz w:val="24"/>
          <w:szCs w:val="24"/>
          <w:lang w:val="ro-RO"/>
        </w:rPr>
        <w:t xml:space="preserve">i nu doar de autobuze sau camioane, cum se </w:t>
      </w:r>
      <w:r w:rsidR="003335F7">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nt</w:t>
      </w:r>
      <w:r w:rsidR="003335F7">
        <w:rPr>
          <w:rFonts w:ascii="Times New Roman" w:eastAsia="Times New Roman" w:hAnsi="Times New Roman" w:cs="Times New Roman"/>
          <w:bCs/>
          <w:sz w:val="24"/>
          <w:szCs w:val="24"/>
          <w:lang w:val="ro-RO"/>
        </w:rPr>
        <w:t>â</w:t>
      </w:r>
      <w:r w:rsidR="003335F7" w:rsidRPr="003335F7">
        <w:rPr>
          <w:rFonts w:ascii="Times New Roman" w:eastAsia="Times New Roman" w:hAnsi="Times New Roman" w:cs="Times New Roman"/>
          <w:bCs/>
          <w:sz w:val="24"/>
          <w:szCs w:val="24"/>
          <w:lang w:val="ro-RO"/>
        </w:rPr>
        <w:t xml:space="preserve">mpla </w:t>
      </w:r>
      <w:r w:rsidR="003335F7">
        <w:rPr>
          <w:rFonts w:ascii="Times New Roman" w:eastAsia="Times New Roman" w:hAnsi="Times New Roman" w:cs="Times New Roman"/>
          <w:bCs/>
          <w:sz w:val="24"/>
          <w:szCs w:val="24"/>
          <w:lang w:val="ro-RO"/>
        </w:rPr>
        <w:t>la început</w:t>
      </w:r>
      <w:r w:rsidR="003335F7" w:rsidRPr="003335F7">
        <w:rPr>
          <w:rFonts w:ascii="Times New Roman" w:eastAsia="Times New Roman" w:hAnsi="Times New Roman" w:cs="Times New Roman"/>
          <w:bCs/>
          <w:sz w:val="24"/>
          <w:szCs w:val="24"/>
          <w:lang w:val="ro-RO"/>
        </w:rPr>
        <w:t>.</w:t>
      </w:r>
      <w:r w:rsidR="003335F7">
        <w:rPr>
          <w:rFonts w:ascii="Times New Roman" w:eastAsia="Times New Roman" w:hAnsi="Times New Roman" w:cs="Times New Roman"/>
          <w:bCs/>
          <w:sz w:val="24"/>
          <w:szCs w:val="24"/>
          <w:lang w:val="ro-RO"/>
        </w:rPr>
        <w:t xml:space="preserve"> </w:t>
      </w:r>
      <w:r w:rsidR="007974A9">
        <w:rPr>
          <w:rFonts w:ascii="Times New Roman" w:eastAsia="Times New Roman" w:hAnsi="Times New Roman" w:cs="Times New Roman"/>
          <w:bCs/>
          <w:sz w:val="24"/>
          <w:szCs w:val="24"/>
          <w:lang w:val="ro-RO"/>
        </w:rPr>
        <w:t xml:space="preserve">Imobilele noastre sunt, unele dintre ele din perioada interbelică și deși au supraviețuit războiului, cutremurelor, demolărilor comuniste, nu credem că vor supraviețui situației actuale. </w:t>
      </w:r>
      <w:r w:rsidR="007974A9">
        <w:rPr>
          <w:rFonts w:ascii="Times New Roman" w:eastAsia="Times New Roman" w:hAnsi="Times New Roman" w:cs="Times New Roman"/>
          <w:b/>
          <w:sz w:val="24"/>
          <w:szCs w:val="24"/>
          <w:lang w:val="ro-RO"/>
        </w:rPr>
        <w:t xml:space="preserve">Zilnic apar și se adâncesc crăpăturile în pereții caselor </w:t>
      </w:r>
      <w:r w:rsidR="007974A9">
        <w:rPr>
          <w:rFonts w:ascii="Times New Roman" w:eastAsia="Times New Roman" w:hAnsi="Times New Roman" w:cs="Times New Roman"/>
          <w:b/>
          <w:sz w:val="24"/>
          <w:szCs w:val="24"/>
          <w:lang w:val="ro-RO"/>
        </w:rPr>
        <w:lastRenderedPageBreak/>
        <w:t>noastre, se tasează terenul, apar diferențe de nivel în casele noastre</w:t>
      </w:r>
      <w:r w:rsidR="00441B24">
        <w:rPr>
          <w:rFonts w:ascii="Times New Roman" w:eastAsia="Times New Roman" w:hAnsi="Times New Roman" w:cs="Times New Roman"/>
          <w:b/>
          <w:sz w:val="24"/>
          <w:szCs w:val="24"/>
          <w:lang w:val="ro-RO"/>
        </w:rPr>
        <w:t xml:space="preserve"> și ne temem că dacă această deviere va continua pe Str. Mircești</w:t>
      </w:r>
      <w:r w:rsidR="00D64806">
        <w:rPr>
          <w:rFonts w:ascii="Times New Roman" w:eastAsia="Times New Roman" w:hAnsi="Times New Roman" w:cs="Times New Roman"/>
          <w:b/>
          <w:sz w:val="24"/>
          <w:szCs w:val="24"/>
          <w:lang w:val="ro-RO"/>
        </w:rPr>
        <w:t>,</w:t>
      </w:r>
      <w:r w:rsidR="00441B24">
        <w:rPr>
          <w:rFonts w:ascii="Times New Roman" w:eastAsia="Times New Roman" w:hAnsi="Times New Roman" w:cs="Times New Roman"/>
          <w:b/>
          <w:sz w:val="24"/>
          <w:szCs w:val="24"/>
          <w:lang w:val="ro-RO"/>
        </w:rPr>
        <w:t xml:space="preserve"> structura de rezistență a caselor noastre se v</w:t>
      </w:r>
      <w:r w:rsidR="00D64806">
        <w:rPr>
          <w:rFonts w:ascii="Times New Roman" w:eastAsia="Times New Roman" w:hAnsi="Times New Roman" w:cs="Times New Roman"/>
          <w:b/>
          <w:sz w:val="24"/>
          <w:szCs w:val="24"/>
          <w:lang w:val="ro-RO"/>
        </w:rPr>
        <w:t>a</w:t>
      </w:r>
      <w:r w:rsidR="00441B24">
        <w:rPr>
          <w:rFonts w:ascii="Times New Roman" w:eastAsia="Times New Roman" w:hAnsi="Times New Roman" w:cs="Times New Roman"/>
          <w:b/>
          <w:sz w:val="24"/>
          <w:szCs w:val="24"/>
          <w:lang w:val="ro-RO"/>
        </w:rPr>
        <w:t xml:space="preserve"> deteriora iremediabil. </w:t>
      </w:r>
      <w:r w:rsidR="00441B24">
        <w:rPr>
          <w:rFonts w:ascii="Times New Roman" w:eastAsia="Times New Roman" w:hAnsi="Times New Roman" w:cs="Times New Roman"/>
          <w:bCs/>
          <w:sz w:val="24"/>
          <w:szCs w:val="24"/>
          <w:lang w:val="ro-RO"/>
        </w:rPr>
        <w:t>Sunt casele noastre și nu este normal să vedem pe zi ce trece cum se deteriorează.</w:t>
      </w:r>
    </w:p>
    <w:p w14:paraId="7F8AC4F1" w14:textId="2235A953" w:rsidR="007707AF" w:rsidRPr="007707AF" w:rsidRDefault="007707AF" w:rsidP="007707AF">
      <w:pPr>
        <w:spacing w:line="360" w:lineRule="auto"/>
        <w:ind w:left="360"/>
        <w:jc w:val="both"/>
        <w:rPr>
          <w:rFonts w:ascii="Times New Roman" w:eastAsia="Times New Roman" w:hAnsi="Times New Roman" w:cs="Times New Roman"/>
          <w:b/>
          <w:sz w:val="24"/>
          <w:szCs w:val="24"/>
          <w:lang w:val="ro-RO"/>
        </w:rPr>
      </w:pPr>
      <w:r w:rsidRPr="007707AF">
        <w:rPr>
          <w:rFonts w:ascii="Times New Roman" w:eastAsia="Times New Roman" w:hAnsi="Times New Roman" w:cs="Times New Roman"/>
          <w:b/>
          <w:bCs/>
          <w:sz w:val="24"/>
          <w:szCs w:val="24"/>
          <w:u w:val="single"/>
          <w:lang w:val="ro-RO"/>
        </w:rPr>
        <w:t>2. Creșterea nivelului de presiune acustic</w:t>
      </w:r>
      <w:r w:rsidR="00E84E1F">
        <w:rPr>
          <w:rFonts w:ascii="Times New Roman" w:eastAsia="Times New Roman" w:hAnsi="Times New Roman" w:cs="Times New Roman"/>
          <w:b/>
          <w:bCs/>
          <w:sz w:val="24"/>
          <w:szCs w:val="24"/>
          <w:u w:val="single"/>
          <w:lang w:val="ro-RO"/>
        </w:rPr>
        <w:t>ă</w:t>
      </w:r>
      <w:r w:rsidR="003335F7">
        <w:rPr>
          <w:rFonts w:ascii="Times New Roman" w:eastAsia="Times New Roman" w:hAnsi="Times New Roman" w:cs="Times New Roman"/>
          <w:b/>
          <w:bCs/>
          <w:sz w:val="24"/>
          <w:szCs w:val="24"/>
          <w:u w:val="single"/>
          <w:lang w:val="ro-RO"/>
        </w:rPr>
        <w:t>, daune morale pentru atingere adusă sănătății noastre</w:t>
      </w:r>
      <w:r w:rsidRPr="007707AF">
        <w:rPr>
          <w:rFonts w:ascii="Times New Roman" w:eastAsia="Times New Roman" w:hAnsi="Times New Roman" w:cs="Times New Roman"/>
          <w:b/>
          <w:bCs/>
          <w:sz w:val="24"/>
          <w:szCs w:val="24"/>
          <w:lang w:val="ro-RO"/>
        </w:rPr>
        <w:t xml:space="preserve">: </w:t>
      </w:r>
      <w:r w:rsidR="00516B78" w:rsidRPr="00516B78">
        <w:rPr>
          <w:rFonts w:ascii="Times New Roman" w:eastAsia="Times New Roman" w:hAnsi="Times New Roman" w:cs="Times New Roman"/>
          <w:bCs/>
          <w:sz w:val="24"/>
          <w:szCs w:val="24"/>
          <w:lang w:val="ro-RO"/>
        </w:rPr>
        <w:t>Situația actuală permite accesul nestingherit și circulația autovehiculelor în intervalul </w:t>
      </w:r>
      <w:r w:rsidR="00516B78" w:rsidRPr="00516B78">
        <w:rPr>
          <w:rFonts w:ascii="Times New Roman" w:eastAsia="Times New Roman" w:hAnsi="Times New Roman" w:cs="Times New Roman"/>
          <w:b/>
          <w:bCs/>
          <w:sz w:val="24"/>
          <w:szCs w:val="24"/>
          <w:lang w:val="ro-RO"/>
        </w:rPr>
        <w:t>22:00 - 06:00 </w:t>
      </w:r>
      <w:r w:rsidR="00516B78" w:rsidRPr="00516B78">
        <w:rPr>
          <w:rFonts w:ascii="Times New Roman" w:eastAsia="Times New Roman" w:hAnsi="Times New Roman" w:cs="Times New Roman"/>
          <w:bCs/>
          <w:sz w:val="24"/>
          <w:szCs w:val="24"/>
          <w:lang w:val="ro-RO"/>
        </w:rPr>
        <w:t>pe ruta ocolitoare Str. Mircești - Carpați -Caransebeș, cu nerespectarea limitei de viteză de 30 km/h conform marcajului stradal actual, fapt ce cauzează un real disconfort, famili</w:t>
      </w:r>
      <w:r w:rsidR="00441B24">
        <w:rPr>
          <w:rFonts w:ascii="Times New Roman" w:eastAsia="Times New Roman" w:hAnsi="Times New Roman" w:cs="Times New Roman"/>
          <w:bCs/>
          <w:sz w:val="24"/>
          <w:szCs w:val="24"/>
          <w:lang w:val="ro-RO"/>
        </w:rPr>
        <w:t>ilor</w:t>
      </w:r>
      <w:r w:rsidR="00516B78" w:rsidRPr="00516B78">
        <w:rPr>
          <w:rFonts w:ascii="Times New Roman" w:eastAsia="Times New Roman" w:hAnsi="Times New Roman" w:cs="Times New Roman"/>
          <w:bCs/>
          <w:sz w:val="24"/>
          <w:szCs w:val="24"/>
          <w:lang w:val="ro-RO"/>
        </w:rPr>
        <w:t xml:space="preserve"> </w:t>
      </w:r>
      <w:r w:rsidR="00441B24">
        <w:rPr>
          <w:rFonts w:ascii="Times New Roman" w:eastAsia="Times New Roman" w:hAnsi="Times New Roman" w:cs="Times New Roman"/>
          <w:bCs/>
          <w:sz w:val="24"/>
          <w:szCs w:val="24"/>
          <w:lang w:val="ro-RO"/>
        </w:rPr>
        <w:t>noastre</w:t>
      </w:r>
      <w:r w:rsidR="00516B78" w:rsidRPr="00516B78">
        <w:rPr>
          <w:rFonts w:ascii="Times New Roman" w:eastAsia="Times New Roman" w:hAnsi="Times New Roman" w:cs="Times New Roman"/>
          <w:bCs/>
          <w:sz w:val="24"/>
          <w:szCs w:val="24"/>
          <w:lang w:val="ro-RO"/>
        </w:rPr>
        <w:t>, locuitori ai acestor străzi, prin expunerea la niveluri de presiune acustică depășite pe perioada nopții, conform </w:t>
      </w:r>
      <w:r w:rsidR="00516B78" w:rsidRPr="00516B78">
        <w:rPr>
          <w:rFonts w:ascii="Times New Roman" w:eastAsia="Times New Roman" w:hAnsi="Times New Roman" w:cs="Times New Roman"/>
          <w:b/>
          <w:bCs/>
          <w:sz w:val="24"/>
          <w:szCs w:val="24"/>
          <w:lang w:val="ro-RO"/>
        </w:rPr>
        <w:t>Art. 16 din Ordinul nr. 119/2014 </w:t>
      </w:r>
      <w:r w:rsidR="00516B78" w:rsidRPr="00516B78">
        <w:rPr>
          <w:rFonts w:ascii="Times New Roman" w:eastAsia="Times New Roman" w:hAnsi="Times New Roman" w:cs="Times New Roman"/>
          <w:bCs/>
          <w:sz w:val="24"/>
          <w:szCs w:val="24"/>
          <w:lang w:val="ro-RO"/>
        </w:rPr>
        <w:t>pentru aprobarea Normelor de igienă și sănătate publică privind mediul de viață al populației, emis de Ministerul Sănătății.</w:t>
      </w:r>
      <w:r w:rsidR="00441B24">
        <w:rPr>
          <w:rFonts w:ascii="Times New Roman" w:eastAsia="Times New Roman" w:hAnsi="Times New Roman" w:cs="Times New Roman"/>
          <w:bCs/>
          <w:sz w:val="24"/>
          <w:szCs w:val="24"/>
          <w:lang w:val="ro-RO"/>
        </w:rPr>
        <w:t xml:space="preserve"> </w:t>
      </w:r>
      <w:r w:rsidR="003335F7" w:rsidRPr="008B10F8">
        <w:rPr>
          <w:rFonts w:ascii="Times New Roman" w:eastAsia="Times New Roman" w:hAnsi="Times New Roman" w:cs="Times New Roman"/>
          <w:b/>
          <w:sz w:val="24"/>
          <w:szCs w:val="24"/>
          <w:lang w:val="ro-RO"/>
        </w:rPr>
        <w:t>Circulația autobuzelor pe timp de noapte, cu viteză mult peste limita legala de 30km/h, devine din ce în ce mai deranjantă, creând locuitorilor stări de anxietate însoțite de palpitații, deoarece sunt de natura să tulbure somnul și să cauzeze multiple treziri cauzate de zgomot si zguduiri ale podelei, pere</w:t>
      </w:r>
      <w:r w:rsidR="008B10F8" w:rsidRPr="008B10F8">
        <w:rPr>
          <w:rFonts w:ascii="Times New Roman" w:eastAsia="Times New Roman" w:hAnsi="Times New Roman" w:cs="Times New Roman"/>
          <w:b/>
          <w:sz w:val="24"/>
          <w:szCs w:val="24"/>
          <w:lang w:val="ro-RO"/>
        </w:rPr>
        <w:t>ț</w:t>
      </w:r>
      <w:r w:rsidR="003335F7" w:rsidRPr="008B10F8">
        <w:rPr>
          <w:rFonts w:ascii="Times New Roman" w:eastAsia="Times New Roman" w:hAnsi="Times New Roman" w:cs="Times New Roman"/>
          <w:b/>
          <w:sz w:val="24"/>
          <w:szCs w:val="24"/>
          <w:lang w:val="ro-RO"/>
        </w:rPr>
        <w:t>ilor si ale mobilierului din cas</w:t>
      </w:r>
      <w:r w:rsidR="008B10F8">
        <w:rPr>
          <w:rFonts w:ascii="Times New Roman" w:eastAsia="Times New Roman" w:hAnsi="Times New Roman" w:cs="Times New Roman"/>
          <w:b/>
          <w:sz w:val="24"/>
          <w:szCs w:val="24"/>
          <w:lang w:val="ro-RO"/>
        </w:rPr>
        <w:t>ă</w:t>
      </w:r>
      <w:r w:rsidR="003335F7" w:rsidRPr="003335F7">
        <w:rPr>
          <w:rFonts w:ascii="Times New Roman" w:eastAsia="Times New Roman" w:hAnsi="Times New Roman" w:cs="Times New Roman"/>
          <w:bCs/>
          <w:sz w:val="24"/>
          <w:szCs w:val="24"/>
          <w:lang w:val="ro-RO"/>
        </w:rPr>
        <w:t>. Un alt aspect de luat in seama este c</w:t>
      </w:r>
      <w:r w:rsidR="008B10F8">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xml:space="preserve"> autobuzele STB de noapte circula foarte des, la intervale de 3-5 minute, </w:t>
      </w:r>
      <w:r w:rsidR="008B10F8">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 xml:space="preserve">n mod total nejustificat, deoarece sunt </w:t>
      </w:r>
      <w:r w:rsidR="008B10F8">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ntotdeauna goale, consum</w:t>
      </w:r>
      <w:r w:rsidR="008B10F8">
        <w:rPr>
          <w:rFonts w:ascii="Times New Roman" w:eastAsia="Times New Roman" w:hAnsi="Times New Roman" w:cs="Times New Roman"/>
          <w:bCs/>
          <w:sz w:val="24"/>
          <w:szCs w:val="24"/>
          <w:lang w:val="ro-RO"/>
        </w:rPr>
        <w:t>â</w:t>
      </w:r>
      <w:r w:rsidR="003335F7" w:rsidRPr="003335F7">
        <w:rPr>
          <w:rFonts w:ascii="Times New Roman" w:eastAsia="Times New Roman" w:hAnsi="Times New Roman" w:cs="Times New Roman"/>
          <w:bCs/>
          <w:sz w:val="24"/>
          <w:szCs w:val="24"/>
          <w:lang w:val="ro-RO"/>
        </w:rPr>
        <w:t>nd bani publici f</w:t>
      </w:r>
      <w:r w:rsidR="008B10F8">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r</w:t>
      </w:r>
      <w:r w:rsidR="008B10F8">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xml:space="preserve"> rost</w:t>
      </w:r>
      <w:r w:rsidR="008B10F8">
        <w:rPr>
          <w:rFonts w:ascii="Times New Roman" w:eastAsia="Times New Roman" w:hAnsi="Times New Roman" w:cs="Times New Roman"/>
          <w:bCs/>
          <w:sz w:val="24"/>
          <w:szCs w:val="24"/>
          <w:lang w:val="ro-RO"/>
        </w:rPr>
        <w:t xml:space="preserve">, </w:t>
      </w:r>
      <w:r w:rsidR="00A01887">
        <w:rPr>
          <w:rFonts w:ascii="Times New Roman" w:eastAsia="Times New Roman" w:hAnsi="Times New Roman" w:cs="Times New Roman"/>
          <w:bCs/>
          <w:sz w:val="24"/>
          <w:szCs w:val="24"/>
          <w:lang w:val="ro-RO"/>
        </w:rPr>
        <w:t>si</w:t>
      </w:r>
      <w:r w:rsidR="00D423BA">
        <w:rPr>
          <w:rFonts w:ascii="Times New Roman" w:eastAsia="Times New Roman" w:hAnsi="Times New Roman" w:cs="Times New Roman"/>
          <w:bCs/>
          <w:sz w:val="24"/>
          <w:szCs w:val="24"/>
          <w:lang w:val="ro-RO"/>
        </w:rPr>
        <w:t xml:space="preserve"> </w:t>
      </w:r>
      <w:r w:rsidR="008B10F8">
        <w:rPr>
          <w:rFonts w:ascii="Times New Roman" w:eastAsia="Times New Roman" w:hAnsi="Times New Roman" w:cs="Times New Roman"/>
          <w:bCs/>
          <w:sz w:val="24"/>
          <w:szCs w:val="24"/>
          <w:lang w:val="ro-RO"/>
        </w:rPr>
        <w:t>accentuând starea noastră de disconfort psihic</w:t>
      </w:r>
      <w:r w:rsidR="003335F7" w:rsidRPr="003335F7">
        <w:rPr>
          <w:rFonts w:ascii="Times New Roman" w:eastAsia="Times New Roman" w:hAnsi="Times New Roman" w:cs="Times New Roman"/>
          <w:bCs/>
          <w:sz w:val="24"/>
          <w:szCs w:val="24"/>
          <w:lang w:val="ro-RO"/>
        </w:rPr>
        <w:t>.</w:t>
      </w:r>
      <w:r w:rsidR="008B10F8">
        <w:rPr>
          <w:rFonts w:ascii="Times New Roman" w:eastAsia="Times New Roman" w:hAnsi="Times New Roman" w:cs="Times New Roman"/>
          <w:bCs/>
          <w:sz w:val="24"/>
          <w:szCs w:val="24"/>
          <w:lang w:val="ro-RO"/>
        </w:rPr>
        <w:t xml:space="preserve"> P</w:t>
      </w:r>
      <w:r w:rsidR="008B10F8" w:rsidRPr="003335F7">
        <w:rPr>
          <w:rFonts w:ascii="Times New Roman" w:eastAsia="Times New Roman" w:hAnsi="Times New Roman" w:cs="Times New Roman"/>
          <w:bCs/>
          <w:sz w:val="24"/>
          <w:szCs w:val="24"/>
          <w:lang w:val="ro-RO"/>
        </w:rPr>
        <w:t>e timpul restric</w:t>
      </w:r>
      <w:r w:rsidR="008B10F8">
        <w:rPr>
          <w:rFonts w:ascii="Times New Roman" w:eastAsia="Times New Roman" w:hAnsi="Times New Roman" w:cs="Times New Roman"/>
          <w:bCs/>
          <w:sz w:val="24"/>
          <w:szCs w:val="24"/>
          <w:lang w:val="ro-RO"/>
        </w:rPr>
        <w:t>ț</w:t>
      </w:r>
      <w:r w:rsidR="008B10F8" w:rsidRPr="003335F7">
        <w:rPr>
          <w:rFonts w:ascii="Times New Roman" w:eastAsia="Times New Roman" w:hAnsi="Times New Roman" w:cs="Times New Roman"/>
          <w:bCs/>
          <w:sz w:val="24"/>
          <w:szCs w:val="24"/>
          <w:lang w:val="ro-RO"/>
        </w:rPr>
        <w:t>iei de noapte, controlul politiei rutiere pare c</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s-a “relaxat” deoarece se circula pe deviere,</w:t>
      </w:r>
      <w:r w:rsidR="008B10F8">
        <w:rPr>
          <w:rFonts w:ascii="Times New Roman" w:eastAsia="Times New Roman" w:hAnsi="Times New Roman" w:cs="Times New Roman"/>
          <w:bCs/>
          <w:sz w:val="24"/>
          <w:szCs w:val="24"/>
          <w:lang w:val="ro-RO"/>
        </w:rPr>
        <w:t xml:space="preserve"> </w:t>
      </w:r>
      <w:r w:rsidR="008B10F8">
        <w:rPr>
          <w:rFonts w:ascii="Times New Roman" w:eastAsia="Times New Roman" w:hAnsi="Times New Roman" w:cs="Times New Roman"/>
          <w:b/>
          <w:sz w:val="24"/>
          <w:szCs w:val="24"/>
          <w:lang w:val="ro-RO"/>
        </w:rPr>
        <w:t>deși acest lucru a fost interzis prin modificarea avizului,</w:t>
      </w:r>
      <w:r w:rsidR="008B10F8" w:rsidRPr="003335F7">
        <w:rPr>
          <w:rFonts w:ascii="Times New Roman" w:eastAsia="Times New Roman" w:hAnsi="Times New Roman" w:cs="Times New Roman"/>
          <w:bCs/>
          <w:sz w:val="24"/>
          <w:szCs w:val="24"/>
          <w:lang w:val="ro-RO"/>
        </w:rPr>
        <w:t xml:space="preserve"> aprox. c</w:t>
      </w:r>
      <w:r w:rsidR="008B10F8">
        <w:rPr>
          <w:rFonts w:ascii="Times New Roman" w:eastAsia="Times New Roman" w:hAnsi="Times New Roman" w:cs="Times New Roman"/>
          <w:bCs/>
          <w:sz w:val="24"/>
          <w:szCs w:val="24"/>
          <w:lang w:val="ro-RO"/>
        </w:rPr>
        <w:t>â</w:t>
      </w:r>
      <w:r w:rsidR="008B10F8" w:rsidRPr="003335F7">
        <w:rPr>
          <w:rFonts w:ascii="Times New Roman" w:eastAsia="Times New Roman" w:hAnsi="Times New Roman" w:cs="Times New Roman"/>
          <w:bCs/>
          <w:sz w:val="24"/>
          <w:szCs w:val="24"/>
          <w:lang w:val="ro-RO"/>
        </w:rPr>
        <w:t>te o ma</w:t>
      </w:r>
      <w:r w:rsidR="008B10F8">
        <w:rPr>
          <w:rFonts w:ascii="Times New Roman" w:eastAsia="Times New Roman" w:hAnsi="Times New Roman" w:cs="Times New Roman"/>
          <w:bCs/>
          <w:sz w:val="24"/>
          <w:szCs w:val="24"/>
          <w:lang w:val="ro-RO"/>
        </w:rPr>
        <w:t>ș</w:t>
      </w:r>
      <w:r w:rsidR="008B10F8" w:rsidRPr="003335F7">
        <w:rPr>
          <w:rFonts w:ascii="Times New Roman" w:eastAsia="Times New Roman" w:hAnsi="Times New Roman" w:cs="Times New Roman"/>
          <w:bCs/>
          <w:sz w:val="24"/>
          <w:szCs w:val="24"/>
          <w:lang w:val="ro-RO"/>
        </w:rPr>
        <w:t>in</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pe minut, de cele mai multe ori cu vitez</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pe </w:t>
      </w:r>
      <w:r w:rsidR="008B10F8">
        <w:rPr>
          <w:rFonts w:ascii="Times New Roman" w:eastAsia="Times New Roman" w:hAnsi="Times New Roman" w:cs="Times New Roman"/>
          <w:bCs/>
          <w:sz w:val="24"/>
          <w:szCs w:val="24"/>
          <w:lang w:val="ro-RO"/>
        </w:rPr>
        <w:t>î</w:t>
      </w:r>
      <w:r w:rsidR="008B10F8" w:rsidRPr="003335F7">
        <w:rPr>
          <w:rFonts w:ascii="Times New Roman" w:eastAsia="Times New Roman" w:hAnsi="Times New Roman" w:cs="Times New Roman"/>
          <w:bCs/>
          <w:sz w:val="24"/>
          <w:szCs w:val="24"/>
          <w:lang w:val="ro-RO"/>
        </w:rPr>
        <w:t>ntreaga durat</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a restric</w:t>
      </w:r>
      <w:r w:rsidR="008B10F8">
        <w:rPr>
          <w:rFonts w:ascii="Times New Roman" w:eastAsia="Times New Roman" w:hAnsi="Times New Roman" w:cs="Times New Roman"/>
          <w:bCs/>
          <w:sz w:val="24"/>
          <w:szCs w:val="24"/>
          <w:lang w:val="ro-RO"/>
        </w:rPr>
        <w:t>ț</w:t>
      </w:r>
      <w:r w:rsidR="008B10F8" w:rsidRPr="003335F7">
        <w:rPr>
          <w:rFonts w:ascii="Times New Roman" w:eastAsia="Times New Roman" w:hAnsi="Times New Roman" w:cs="Times New Roman"/>
          <w:bCs/>
          <w:sz w:val="24"/>
          <w:szCs w:val="24"/>
          <w:lang w:val="ro-RO"/>
        </w:rPr>
        <w:t>iei, adic</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22:00-06:00, ora 06:00 nefiind aproape niciodat</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respectat</w:t>
      </w:r>
      <w:r w:rsidR="008B10F8">
        <w:rPr>
          <w:rFonts w:ascii="Times New Roman" w:eastAsia="Times New Roman" w:hAnsi="Times New Roman" w:cs="Times New Roman"/>
          <w:bCs/>
          <w:sz w:val="24"/>
          <w:szCs w:val="24"/>
          <w:lang w:val="ro-RO"/>
        </w:rPr>
        <w:t>ă</w:t>
      </w:r>
      <w:r w:rsidR="008B10F8" w:rsidRPr="003335F7">
        <w:rPr>
          <w:rFonts w:ascii="Times New Roman" w:eastAsia="Times New Roman" w:hAnsi="Times New Roman" w:cs="Times New Roman"/>
          <w:bCs/>
          <w:sz w:val="24"/>
          <w:szCs w:val="24"/>
          <w:lang w:val="ro-RO"/>
        </w:rPr>
        <w:t xml:space="preserve"> - </w:t>
      </w:r>
      <w:r w:rsidR="008B10F8">
        <w:rPr>
          <w:rFonts w:ascii="Times New Roman" w:eastAsia="Times New Roman" w:hAnsi="Times New Roman" w:cs="Times New Roman"/>
          <w:bCs/>
          <w:sz w:val="24"/>
          <w:szCs w:val="24"/>
          <w:lang w:val="ro-RO"/>
        </w:rPr>
        <w:t>î</w:t>
      </w:r>
      <w:r w:rsidR="008B10F8" w:rsidRPr="003335F7">
        <w:rPr>
          <w:rFonts w:ascii="Times New Roman" w:eastAsia="Times New Roman" w:hAnsi="Times New Roman" w:cs="Times New Roman"/>
          <w:bCs/>
          <w:sz w:val="24"/>
          <w:szCs w:val="24"/>
          <w:lang w:val="ro-RO"/>
        </w:rPr>
        <w:t xml:space="preserve">ncepe traficul </w:t>
      </w:r>
      <w:r w:rsidR="008B10F8">
        <w:rPr>
          <w:rFonts w:ascii="Times New Roman" w:eastAsia="Times New Roman" w:hAnsi="Times New Roman" w:cs="Times New Roman"/>
          <w:bCs/>
          <w:sz w:val="24"/>
          <w:szCs w:val="24"/>
          <w:lang w:val="ro-RO"/>
        </w:rPr>
        <w:t>î</w:t>
      </w:r>
      <w:r w:rsidR="008B10F8" w:rsidRPr="003335F7">
        <w:rPr>
          <w:rFonts w:ascii="Times New Roman" w:eastAsia="Times New Roman" w:hAnsi="Times New Roman" w:cs="Times New Roman"/>
          <w:bCs/>
          <w:sz w:val="24"/>
          <w:szCs w:val="24"/>
          <w:lang w:val="ro-RO"/>
        </w:rPr>
        <w:t xml:space="preserve">n jurul orei 05:00. </w:t>
      </w:r>
      <w:r w:rsidR="008B10F8">
        <w:rPr>
          <w:rFonts w:ascii="Times New Roman" w:eastAsia="Times New Roman" w:hAnsi="Times New Roman" w:cs="Times New Roman"/>
          <w:bCs/>
          <w:sz w:val="24"/>
          <w:szCs w:val="24"/>
          <w:lang w:val="ro-RO"/>
        </w:rPr>
        <w:t>Aceste aspecte pot fi confirmate personal de mai mulți locuitori de pe Str. Mircești</w:t>
      </w:r>
      <w:r w:rsidR="008B10F8" w:rsidRPr="003335F7">
        <w:rPr>
          <w:rFonts w:ascii="Times New Roman" w:eastAsia="Times New Roman" w:hAnsi="Times New Roman" w:cs="Times New Roman"/>
          <w:bCs/>
          <w:sz w:val="24"/>
          <w:szCs w:val="24"/>
          <w:lang w:val="ro-RO"/>
        </w:rPr>
        <w:t xml:space="preserve"> </w:t>
      </w:r>
      <w:r w:rsidR="008B10F8">
        <w:rPr>
          <w:rFonts w:ascii="Times New Roman" w:eastAsia="Times New Roman" w:hAnsi="Times New Roman" w:cs="Times New Roman"/>
          <w:bCs/>
          <w:sz w:val="24"/>
          <w:szCs w:val="24"/>
          <w:lang w:val="ro-RO"/>
        </w:rPr>
        <w:t>care</w:t>
      </w:r>
      <w:r w:rsidR="008B10F8" w:rsidRPr="003335F7">
        <w:rPr>
          <w:rFonts w:ascii="Times New Roman" w:eastAsia="Times New Roman" w:hAnsi="Times New Roman" w:cs="Times New Roman"/>
          <w:bCs/>
          <w:sz w:val="24"/>
          <w:szCs w:val="24"/>
          <w:lang w:val="ro-RO"/>
        </w:rPr>
        <w:t xml:space="preserve"> nu pot dormi noaptea.</w:t>
      </w:r>
      <w:r w:rsidR="008B10F8">
        <w:rPr>
          <w:rFonts w:ascii="Times New Roman" w:eastAsia="Times New Roman" w:hAnsi="Times New Roman" w:cs="Times New Roman"/>
          <w:bCs/>
          <w:sz w:val="24"/>
          <w:szCs w:val="24"/>
          <w:lang w:val="ro-RO"/>
        </w:rPr>
        <w:t xml:space="preserve"> </w:t>
      </w:r>
      <w:r w:rsidR="00441B24">
        <w:rPr>
          <w:rFonts w:ascii="Times New Roman" w:eastAsia="Times New Roman" w:hAnsi="Times New Roman" w:cs="Times New Roman"/>
          <w:b/>
          <w:sz w:val="24"/>
          <w:szCs w:val="24"/>
          <w:lang w:val="ro-RO"/>
        </w:rPr>
        <w:t>Presiunea acustică constantă atât pe timp de zi cât și pe timp de noapte ne afectează sănătatea și calitatea vieții, fiind un factor de stres semnificativ, neputându-ne odihni în mod normal. Acest factor de stres va duce la afectarea stării noastre de sănătate, ceea</w:t>
      </w:r>
      <w:r w:rsidR="008B10F8">
        <w:rPr>
          <w:rFonts w:ascii="Times New Roman" w:eastAsia="Times New Roman" w:hAnsi="Times New Roman" w:cs="Times New Roman"/>
          <w:b/>
          <w:sz w:val="24"/>
          <w:szCs w:val="24"/>
          <w:lang w:val="ro-RO"/>
        </w:rPr>
        <w:t xml:space="preserve"> </w:t>
      </w:r>
      <w:r w:rsidR="00441B24">
        <w:rPr>
          <w:rFonts w:ascii="Times New Roman" w:eastAsia="Times New Roman" w:hAnsi="Times New Roman" w:cs="Times New Roman"/>
          <w:b/>
          <w:sz w:val="24"/>
          <w:szCs w:val="24"/>
          <w:lang w:val="ro-RO"/>
        </w:rPr>
        <w:t xml:space="preserve">este </w:t>
      </w:r>
      <w:r w:rsidR="008B10F8">
        <w:rPr>
          <w:rFonts w:ascii="Times New Roman" w:eastAsia="Times New Roman" w:hAnsi="Times New Roman" w:cs="Times New Roman"/>
          <w:b/>
          <w:sz w:val="24"/>
          <w:szCs w:val="24"/>
          <w:lang w:val="ro-RO"/>
        </w:rPr>
        <w:t>inacceptabil</w:t>
      </w:r>
      <w:r w:rsidR="00441B24">
        <w:rPr>
          <w:rFonts w:ascii="Times New Roman" w:eastAsia="Times New Roman" w:hAnsi="Times New Roman" w:cs="Times New Roman"/>
          <w:b/>
          <w:sz w:val="24"/>
          <w:szCs w:val="24"/>
          <w:lang w:val="ro-RO"/>
        </w:rPr>
        <w:t>.</w:t>
      </w:r>
    </w:p>
    <w:p w14:paraId="31CFEE38" w14:textId="1FA64AD0" w:rsidR="007707AF" w:rsidRPr="007707AF" w:rsidRDefault="007707AF" w:rsidP="007707AF">
      <w:pPr>
        <w:spacing w:line="360" w:lineRule="auto"/>
        <w:ind w:left="360"/>
        <w:jc w:val="both"/>
        <w:rPr>
          <w:rFonts w:ascii="Times New Roman" w:eastAsia="Times New Roman" w:hAnsi="Times New Roman" w:cs="Times New Roman"/>
          <w:bCs/>
          <w:sz w:val="24"/>
          <w:szCs w:val="24"/>
          <w:lang w:val="ro-RO"/>
        </w:rPr>
      </w:pPr>
      <w:r w:rsidRPr="007707AF">
        <w:rPr>
          <w:rFonts w:ascii="Times New Roman" w:eastAsia="Times New Roman" w:hAnsi="Times New Roman" w:cs="Times New Roman"/>
          <w:b/>
          <w:bCs/>
          <w:sz w:val="24"/>
          <w:szCs w:val="24"/>
          <w:u w:val="single"/>
          <w:lang w:val="ro-RO"/>
        </w:rPr>
        <w:t>3. Creșterea nivelului de noxe și de poluare a aerului</w:t>
      </w:r>
      <w:r w:rsidRPr="007707AF">
        <w:rPr>
          <w:rFonts w:ascii="Times New Roman" w:eastAsia="Times New Roman" w:hAnsi="Times New Roman" w:cs="Times New Roman"/>
          <w:b/>
          <w:bCs/>
          <w:sz w:val="24"/>
          <w:szCs w:val="24"/>
          <w:lang w:val="ro-RO"/>
        </w:rPr>
        <w:t xml:space="preserve">: </w:t>
      </w:r>
      <w:r w:rsidR="00516B78" w:rsidRPr="00516B78">
        <w:rPr>
          <w:rFonts w:ascii="Times New Roman" w:eastAsia="Times New Roman" w:hAnsi="Times New Roman" w:cs="Times New Roman"/>
          <w:bCs/>
          <w:sz w:val="24"/>
          <w:szCs w:val="24"/>
          <w:lang w:val="ro-RO"/>
        </w:rPr>
        <w:t>C</w:t>
      </w:r>
      <w:r w:rsidR="00441B24">
        <w:rPr>
          <w:rFonts w:ascii="Times New Roman" w:eastAsia="Times New Roman" w:hAnsi="Times New Roman" w:cs="Times New Roman"/>
          <w:bCs/>
          <w:sz w:val="24"/>
          <w:szCs w:val="24"/>
          <w:lang w:val="ro-RO"/>
        </w:rPr>
        <w:t>a</w:t>
      </w:r>
      <w:r w:rsidR="00516B78" w:rsidRPr="00516B78">
        <w:rPr>
          <w:rFonts w:ascii="Times New Roman" w:eastAsia="Times New Roman" w:hAnsi="Times New Roman" w:cs="Times New Roman"/>
          <w:bCs/>
          <w:sz w:val="24"/>
          <w:szCs w:val="24"/>
          <w:lang w:val="ro-RO"/>
        </w:rPr>
        <w:t xml:space="preserve"> urmare a blocajelor zilnice cauzate de valori de trafic care depășesc capacitatea proiectată a Străzilor Mircești, Carpați și Caransebeș, în calitate de locuito</w:t>
      </w:r>
      <w:r w:rsidR="00441B24">
        <w:rPr>
          <w:rFonts w:ascii="Times New Roman" w:eastAsia="Times New Roman" w:hAnsi="Times New Roman" w:cs="Times New Roman"/>
          <w:bCs/>
          <w:sz w:val="24"/>
          <w:szCs w:val="24"/>
          <w:lang w:val="ro-RO"/>
        </w:rPr>
        <w:t>ri</w:t>
      </w:r>
      <w:r w:rsidR="00516B78" w:rsidRPr="00516B78">
        <w:rPr>
          <w:rFonts w:ascii="Times New Roman" w:eastAsia="Times New Roman" w:hAnsi="Times New Roman" w:cs="Times New Roman"/>
          <w:bCs/>
          <w:sz w:val="24"/>
          <w:szCs w:val="24"/>
          <w:lang w:val="ro-RO"/>
        </w:rPr>
        <w:t xml:space="preserve"> a</w:t>
      </w:r>
      <w:r w:rsidR="00441B24">
        <w:rPr>
          <w:rFonts w:ascii="Times New Roman" w:eastAsia="Times New Roman" w:hAnsi="Times New Roman" w:cs="Times New Roman"/>
          <w:bCs/>
          <w:sz w:val="24"/>
          <w:szCs w:val="24"/>
          <w:lang w:val="ro-RO"/>
        </w:rPr>
        <w:t>i</w:t>
      </w:r>
      <w:r w:rsidR="00516B78" w:rsidRPr="00516B78">
        <w:rPr>
          <w:rFonts w:ascii="Times New Roman" w:eastAsia="Times New Roman" w:hAnsi="Times New Roman" w:cs="Times New Roman"/>
          <w:bCs/>
          <w:sz w:val="24"/>
          <w:szCs w:val="24"/>
          <w:lang w:val="ro-RO"/>
        </w:rPr>
        <w:t xml:space="preserve"> Str. Mircești, famili</w:t>
      </w:r>
      <w:r w:rsidR="00441B24">
        <w:rPr>
          <w:rFonts w:ascii="Times New Roman" w:eastAsia="Times New Roman" w:hAnsi="Times New Roman" w:cs="Times New Roman"/>
          <w:bCs/>
          <w:sz w:val="24"/>
          <w:szCs w:val="24"/>
          <w:lang w:val="ro-RO"/>
        </w:rPr>
        <w:t>ile</w:t>
      </w:r>
      <w:r w:rsidR="00516B78" w:rsidRPr="00516B78">
        <w:rPr>
          <w:rFonts w:ascii="Times New Roman" w:eastAsia="Times New Roman" w:hAnsi="Times New Roman" w:cs="Times New Roman"/>
          <w:bCs/>
          <w:sz w:val="24"/>
          <w:szCs w:val="24"/>
          <w:lang w:val="ro-RO"/>
        </w:rPr>
        <w:t xml:space="preserve"> </w:t>
      </w:r>
      <w:r w:rsidR="00441B24">
        <w:rPr>
          <w:rFonts w:ascii="Times New Roman" w:eastAsia="Times New Roman" w:hAnsi="Times New Roman" w:cs="Times New Roman"/>
          <w:bCs/>
          <w:sz w:val="24"/>
          <w:szCs w:val="24"/>
          <w:lang w:val="ro-RO"/>
        </w:rPr>
        <w:t xml:space="preserve">noastre </w:t>
      </w:r>
      <w:r w:rsidR="00516B78" w:rsidRPr="00516B78">
        <w:rPr>
          <w:rFonts w:ascii="Times New Roman" w:eastAsia="Times New Roman" w:hAnsi="Times New Roman" w:cs="Times New Roman"/>
          <w:bCs/>
          <w:sz w:val="24"/>
          <w:szCs w:val="24"/>
          <w:lang w:val="ro-RO"/>
        </w:rPr>
        <w:t xml:space="preserve">locuitorii străzilor incluse în ruta ocolitoare, suntem expuși în mod continuat unor </w:t>
      </w:r>
      <w:r w:rsidR="00516B78" w:rsidRPr="00441B24">
        <w:rPr>
          <w:rFonts w:ascii="Times New Roman" w:eastAsia="Times New Roman" w:hAnsi="Times New Roman" w:cs="Times New Roman"/>
          <w:b/>
          <w:sz w:val="24"/>
          <w:szCs w:val="24"/>
          <w:lang w:val="ro-RO"/>
        </w:rPr>
        <w:t>niveluri de noxe depășite, care pătrund cu ușurință în locuințele proprii</w:t>
      </w:r>
      <w:r w:rsidR="00516B78" w:rsidRPr="00516B78">
        <w:rPr>
          <w:rFonts w:ascii="Times New Roman" w:eastAsia="Times New Roman" w:hAnsi="Times New Roman" w:cs="Times New Roman"/>
          <w:bCs/>
          <w:sz w:val="24"/>
          <w:szCs w:val="24"/>
          <w:lang w:val="ro-RO"/>
        </w:rPr>
        <w:t xml:space="preserve">, limita cu carosabilul aflându-se la aprox. 150 cm de imobile. </w:t>
      </w:r>
      <w:r w:rsidR="00516B78" w:rsidRPr="00441B24">
        <w:rPr>
          <w:rFonts w:ascii="Times New Roman" w:eastAsia="Times New Roman" w:hAnsi="Times New Roman" w:cs="Times New Roman"/>
          <w:b/>
          <w:sz w:val="24"/>
          <w:szCs w:val="24"/>
          <w:lang w:val="ro-RO"/>
        </w:rPr>
        <w:t xml:space="preserve">Prin urmare, nivelurile ridicate de noxe generate de traficul de pe </w:t>
      </w:r>
      <w:r w:rsidR="00516B78" w:rsidRPr="00441B24">
        <w:rPr>
          <w:rFonts w:ascii="Times New Roman" w:eastAsia="Times New Roman" w:hAnsi="Times New Roman" w:cs="Times New Roman"/>
          <w:b/>
          <w:sz w:val="24"/>
          <w:szCs w:val="24"/>
          <w:lang w:val="ro-RO"/>
        </w:rPr>
        <w:lastRenderedPageBreak/>
        <w:t>Stradă Mircești pune în pericol în mod direct și imediat sănătatea</w:t>
      </w:r>
      <w:r w:rsidR="00441B24" w:rsidRPr="00441B24">
        <w:rPr>
          <w:rFonts w:ascii="Times New Roman" w:eastAsia="Times New Roman" w:hAnsi="Times New Roman" w:cs="Times New Roman"/>
          <w:b/>
          <w:sz w:val="24"/>
          <w:szCs w:val="24"/>
          <w:lang w:val="ro-RO"/>
        </w:rPr>
        <w:t xml:space="preserve"> noastră </w:t>
      </w:r>
      <w:r w:rsidR="00516B78" w:rsidRPr="00441B24">
        <w:rPr>
          <w:rFonts w:ascii="Times New Roman" w:eastAsia="Times New Roman" w:hAnsi="Times New Roman" w:cs="Times New Roman"/>
          <w:b/>
          <w:sz w:val="24"/>
          <w:szCs w:val="24"/>
          <w:lang w:val="ro-RO"/>
        </w:rPr>
        <w:t>, afectând în mod profund negativ calitatea vieții în această zona.</w:t>
      </w:r>
    </w:p>
    <w:p w14:paraId="2C629D2B" w14:textId="4F0073A7" w:rsidR="00441B24" w:rsidRPr="007707AF" w:rsidRDefault="007707AF" w:rsidP="00441B24">
      <w:pPr>
        <w:spacing w:line="360" w:lineRule="auto"/>
        <w:ind w:left="360"/>
        <w:jc w:val="both"/>
        <w:rPr>
          <w:rFonts w:ascii="Times New Roman" w:eastAsia="Times New Roman" w:hAnsi="Times New Roman" w:cs="Times New Roman"/>
          <w:b/>
          <w:sz w:val="24"/>
          <w:szCs w:val="24"/>
          <w:lang w:val="ro-RO"/>
        </w:rPr>
      </w:pPr>
      <w:r w:rsidRPr="007707AF">
        <w:rPr>
          <w:rFonts w:ascii="Times New Roman" w:eastAsia="Times New Roman" w:hAnsi="Times New Roman" w:cs="Times New Roman"/>
          <w:b/>
          <w:bCs/>
          <w:sz w:val="24"/>
          <w:szCs w:val="24"/>
          <w:u w:val="single"/>
          <w:lang w:val="ro-RO"/>
        </w:rPr>
        <w:t>4. Siguranța pietonilor</w:t>
      </w:r>
      <w:r w:rsidR="00441B24" w:rsidRPr="00E84E1F">
        <w:rPr>
          <w:rFonts w:ascii="Times New Roman" w:eastAsia="Times New Roman" w:hAnsi="Times New Roman" w:cs="Times New Roman"/>
          <w:b/>
          <w:bCs/>
          <w:sz w:val="24"/>
          <w:szCs w:val="24"/>
          <w:u w:val="single"/>
          <w:lang w:val="ro-RO"/>
        </w:rPr>
        <w:t xml:space="preserve"> și creșterea riscurilor de accidente</w:t>
      </w:r>
      <w:r w:rsidRPr="007707AF">
        <w:rPr>
          <w:rFonts w:ascii="Times New Roman" w:eastAsia="Times New Roman" w:hAnsi="Times New Roman" w:cs="Times New Roman"/>
          <w:b/>
          <w:bCs/>
          <w:sz w:val="24"/>
          <w:szCs w:val="24"/>
          <w:lang w:val="ro-RO"/>
        </w:rPr>
        <w:t xml:space="preserve">: </w:t>
      </w:r>
      <w:r w:rsidR="00516B78" w:rsidRPr="00516B78">
        <w:rPr>
          <w:rFonts w:ascii="Times New Roman" w:eastAsia="Times New Roman" w:hAnsi="Times New Roman" w:cs="Times New Roman"/>
          <w:bCs/>
          <w:sz w:val="24"/>
          <w:szCs w:val="24"/>
          <w:lang w:val="ro-RO"/>
        </w:rPr>
        <w:t xml:space="preserve">Deoarece tranzitează o zona rezidențială de case, Străzile Mircești, Carpați și Caransebeș sunt frecvent circulate de locuitorii acestora, părinți cu copii în cărucior, copii mici, persoane în vârstă, trotuarele existente ce le deservesc fiind subdimensionate pentru condițiile de trafic actuale. De asemenea, Grădiniță 222 atrage un flux important de copii și părinți care circulă în nesiguranță înspre și dinspre instituții de învățământ, fiind totodată expuși unui nivel ridicat de noxe. Devierea traficului dinspre străzile de categoria I - Sos. Chitilei și Bd. Bucureștii Noi, pe străzile de categoria III - Mircești, Carpați și Caransebeș, </w:t>
      </w:r>
      <w:r w:rsidR="00516B78" w:rsidRPr="00441B24">
        <w:rPr>
          <w:rFonts w:ascii="Times New Roman" w:eastAsia="Times New Roman" w:hAnsi="Times New Roman" w:cs="Times New Roman"/>
          <w:b/>
          <w:sz w:val="24"/>
          <w:szCs w:val="24"/>
          <w:lang w:val="ro-RO"/>
        </w:rPr>
        <w:t>crește riscul accidentelor și pune în pericol siguranța pietonilor care circulă regulamentar pe trotuarele subdimensionate,</w:t>
      </w:r>
      <w:r w:rsidR="00516B78" w:rsidRPr="00516B78">
        <w:rPr>
          <w:rFonts w:ascii="Times New Roman" w:eastAsia="Times New Roman" w:hAnsi="Times New Roman" w:cs="Times New Roman"/>
          <w:bCs/>
          <w:sz w:val="24"/>
          <w:szCs w:val="24"/>
          <w:lang w:val="ro-RO"/>
        </w:rPr>
        <w:t xml:space="preserve"> la mai puțîn de 1 m distanța de autovehiculele care rulează pe carosabilul acestor străzi, adesea cu nerespectarea limitei legale de viteză de 30 km/ora, conform marcajului stradal existent.</w:t>
      </w:r>
      <w:r w:rsidR="00441B24">
        <w:rPr>
          <w:rFonts w:ascii="Times New Roman" w:eastAsia="Times New Roman" w:hAnsi="Times New Roman" w:cs="Times New Roman"/>
          <w:bCs/>
          <w:sz w:val="24"/>
          <w:szCs w:val="24"/>
          <w:lang w:val="ro-RO"/>
        </w:rPr>
        <w:t xml:space="preserve"> </w:t>
      </w:r>
      <w:r w:rsidR="00441B24">
        <w:rPr>
          <w:rFonts w:ascii="Times New Roman" w:eastAsia="Times New Roman" w:hAnsi="Times New Roman" w:cs="Times New Roman"/>
          <w:b/>
          <w:sz w:val="24"/>
          <w:szCs w:val="24"/>
          <w:lang w:val="ro-RO"/>
        </w:rPr>
        <w:t>Ne simțim în pericol să circulăm pe trotuarele din jurul caselor noastre și să ne lăsăm copii nesupravegheați în drumul spre casă, în condițiile în care strada este permanent circulată de vehicule care rulează cu mare viteză.</w:t>
      </w:r>
    </w:p>
    <w:p w14:paraId="3F9B20A4" w14:textId="2D30328C" w:rsidR="007707AF" w:rsidRPr="00E84E1F" w:rsidRDefault="007707AF" w:rsidP="00516B78">
      <w:pPr>
        <w:spacing w:line="360" w:lineRule="auto"/>
        <w:ind w:left="360"/>
        <w:jc w:val="both"/>
        <w:rPr>
          <w:rFonts w:ascii="Times New Roman" w:eastAsia="Times New Roman" w:hAnsi="Times New Roman" w:cs="Times New Roman"/>
          <w:b/>
          <w:sz w:val="24"/>
          <w:szCs w:val="24"/>
          <w:lang w:val="ro-RO"/>
        </w:rPr>
      </w:pPr>
      <w:r w:rsidRPr="007707AF">
        <w:rPr>
          <w:rFonts w:ascii="Times New Roman" w:eastAsia="Times New Roman" w:hAnsi="Times New Roman" w:cs="Times New Roman"/>
          <w:b/>
          <w:bCs/>
          <w:sz w:val="24"/>
          <w:szCs w:val="24"/>
          <w:u w:val="single"/>
          <w:lang w:val="ro-RO"/>
        </w:rPr>
        <w:t>5. Îmbunătățirea accesului pentru riverani</w:t>
      </w:r>
      <w:r w:rsidRPr="007707AF">
        <w:rPr>
          <w:rFonts w:ascii="Times New Roman" w:eastAsia="Times New Roman" w:hAnsi="Times New Roman" w:cs="Times New Roman"/>
          <w:b/>
          <w:bCs/>
          <w:sz w:val="24"/>
          <w:szCs w:val="24"/>
          <w:lang w:val="ro-RO"/>
        </w:rPr>
        <w:t xml:space="preserve">: </w:t>
      </w:r>
      <w:r w:rsidR="00516B78" w:rsidRPr="00516B78">
        <w:rPr>
          <w:rFonts w:ascii="Times New Roman" w:eastAsia="Times New Roman" w:hAnsi="Times New Roman" w:cs="Times New Roman"/>
          <w:bCs/>
          <w:sz w:val="24"/>
          <w:szCs w:val="24"/>
          <w:lang w:val="ro-RO"/>
        </w:rPr>
        <w:t xml:space="preserve">Traficul pe Stradă Mircești este în mod constant blocat, lucru care </w:t>
      </w:r>
      <w:r w:rsidR="00441B24">
        <w:rPr>
          <w:rFonts w:ascii="Times New Roman" w:eastAsia="Times New Roman" w:hAnsi="Times New Roman" w:cs="Times New Roman"/>
          <w:bCs/>
          <w:sz w:val="24"/>
          <w:szCs w:val="24"/>
          <w:lang w:val="ro-RO"/>
        </w:rPr>
        <w:t>ne</w:t>
      </w:r>
      <w:r w:rsidR="00516B78" w:rsidRPr="00516B78">
        <w:rPr>
          <w:rFonts w:ascii="Times New Roman" w:eastAsia="Times New Roman" w:hAnsi="Times New Roman" w:cs="Times New Roman"/>
          <w:bCs/>
          <w:sz w:val="24"/>
          <w:szCs w:val="24"/>
          <w:lang w:val="ro-RO"/>
        </w:rPr>
        <w:t xml:space="preserve"> îngrădește accesul către și dinspre locuința proprie sau accesul cu mașina în parc</w:t>
      </w:r>
      <w:r w:rsidR="00441B24">
        <w:rPr>
          <w:rFonts w:ascii="Times New Roman" w:eastAsia="Times New Roman" w:hAnsi="Times New Roman" w:cs="Times New Roman"/>
          <w:bCs/>
          <w:sz w:val="24"/>
          <w:szCs w:val="24"/>
          <w:lang w:val="ro-RO"/>
        </w:rPr>
        <w:t>ările</w:t>
      </w:r>
      <w:r w:rsidR="00516B78" w:rsidRPr="00516B78">
        <w:rPr>
          <w:rFonts w:ascii="Times New Roman" w:eastAsia="Times New Roman" w:hAnsi="Times New Roman" w:cs="Times New Roman"/>
          <w:bCs/>
          <w:sz w:val="24"/>
          <w:szCs w:val="24"/>
          <w:lang w:val="ro-RO"/>
        </w:rPr>
        <w:t xml:space="preserve"> din curtea proprie</w:t>
      </w:r>
      <w:r w:rsidR="00441B24">
        <w:rPr>
          <w:rFonts w:ascii="Times New Roman" w:eastAsia="Times New Roman" w:hAnsi="Times New Roman" w:cs="Times New Roman"/>
          <w:bCs/>
          <w:sz w:val="24"/>
          <w:szCs w:val="24"/>
          <w:lang w:val="ro-RO"/>
        </w:rPr>
        <w:t>, pentru cei care au astfel de parcări</w:t>
      </w:r>
      <w:r w:rsidR="00516B78" w:rsidRPr="00516B78">
        <w:rPr>
          <w:rFonts w:ascii="Times New Roman" w:eastAsia="Times New Roman" w:hAnsi="Times New Roman" w:cs="Times New Roman"/>
          <w:bCs/>
          <w:sz w:val="24"/>
          <w:szCs w:val="24"/>
          <w:lang w:val="ro-RO"/>
        </w:rPr>
        <w:t xml:space="preserve">. Reinstituirea dublului sens pe Stradă Mircești, precum și revenirea la condițiile de trafic de dinainte de Avizul de deviere a traficului menționat mai sus pentru Străzile Mircești, Carpați și Caransebeș, ar facilita accesul riveranilor la propriile locuințe și la locurile de parcare din curțile proprii, </w:t>
      </w:r>
      <w:r w:rsidR="00516B78" w:rsidRPr="00E84E1F">
        <w:rPr>
          <w:rFonts w:ascii="Times New Roman" w:eastAsia="Times New Roman" w:hAnsi="Times New Roman" w:cs="Times New Roman"/>
          <w:b/>
          <w:sz w:val="24"/>
          <w:szCs w:val="24"/>
          <w:lang w:val="ro-RO"/>
        </w:rPr>
        <w:t>reducând numărul blocajelor și conflictele generate de lipsa spațiului de manevră pentru accesarea locurilor de parcare din curtea proprie, precum și timpii exagerat de lungi necesari pentru</w:t>
      </w:r>
      <w:r w:rsidR="00441B24" w:rsidRPr="00E84E1F">
        <w:rPr>
          <w:rFonts w:ascii="Times New Roman" w:eastAsia="Times New Roman" w:hAnsi="Times New Roman" w:cs="Times New Roman"/>
          <w:b/>
          <w:sz w:val="24"/>
          <w:szCs w:val="24"/>
          <w:lang w:val="ro-RO"/>
        </w:rPr>
        <w:t xml:space="preserve"> </w:t>
      </w:r>
      <w:r w:rsidR="00516B78" w:rsidRPr="00E84E1F">
        <w:rPr>
          <w:rFonts w:ascii="Times New Roman" w:eastAsia="Times New Roman" w:hAnsi="Times New Roman" w:cs="Times New Roman"/>
          <w:b/>
          <w:sz w:val="24"/>
          <w:szCs w:val="24"/>
          <w:lang w:val="ro-RO"/>
        </w:rPr>
        <w:t>a ajunge la locuința proprie.</w:t>
      </w:r>
    </w:p>
    <w:p w14:paraId="38C6A07C" w14:textId="24CAE83A" w:rsidR="00E84E1F" w:rsidRPr="00E84E1F" w:rsidRDefault="00E84E1F" w:rsidP="00E84E1F">
      <w:pPr>
        <w:spacing w:line="360" w:lineRule="auto"/>
        <w:ind w:left="360"/>
        <w:jc w:val="both"/>
        <w:rPr>
          <w:rFonts w:ascii="Times New Roman" w:eastAsia="Times New Roman" w:hAnsi="Times New Roman" w:cs="Times New Roman"/>
          <w:b/>
          <w:bCs/>
          <w:sz w:val="24"/>
          <w:szCs w:val="24"/>
          <w:lang w:val="ro-RO"/>
        </w:rPr>
      </w:pPr>
      <w:r w:rsidRPr="00E84E1F">
        <w:rPr>
          <w:rFonts w:ascii="Times New Roman" w:eastAsia="Times New Roman" w:hAnsi="Times New Roman" w:cs="Times New Roman"/>
          <w:b/>
          <w:bCs/>
          <w:sz w:val="24"/>
          <w:szCs w:val="24"/>
          <w:u w:val="single"/>
          <w:lang w:val="ro-RO"/>
        </w:rPr>
        <w:t>6. Inexistența locurilor de parcare pentru riverani</w:t>
      </w:r>
      <w:r>
        <w:rPr>
          <w:rFonts w:ascii="Times New Roman" w:eastAsia="Times New Roman" w:hAnsi="Times New Roman" w:cs="Times New Roman"/>
          <w:b/>
          <w:bCs/>
          <w:sz w:val="24"/>
          <w:szCs w:val="24"/>
          <w:lang w:val="ro-RO"/>
        </w:rPr>
        <w:t xml:space="preserve"> - </w:t>
      </w:r>
      <w:r w:rsidRPr="00E84E1F">
        <w:rPr>
          <w:rFonts w:ascii="Times New Roman" w:eastAsia="Times New Roman" w:hAnsi="Times New Roman" w:cs="Times New Roman"/>
          <w:sz w:val="24"/>
          <w:szCs w:val="24"/>
          <w:lang w:val="ro-RO"/>
        </w:rPr>
        <w:t>nu ați ținut cont de faptu</w:t>
      </w:r>
      <w:r>
        <w:rPr>
          <w:rFonts w:ascii="Times New Roman" w:eastAsia="Times New Roman" w:hAnsi="Times New Roman" w:cs="Times New Roman"/>
          <w:sz w:val="24"/>
          <w:szCs w:val="24"/>
          <w:lang w:val="ro-RO"/>
        </w:rPr>
        <w:t>l că</w:t>
      </w:r>
      <w:r w:rsidRPr="00E84E1F">
        <w:rPr>
          <w:rFonts w:ascii="Times New Roman" w:eastAsia="Times New Roman" w:hAnsi="Times New Roman" w:cs="Times New Roman"/>
          <w:sz w:val="24"/>
          <w:szCs w:val="24"/>
          <w:lang w:val="ro-RO"/>
        </w:rPr>
        <w:t xml:space="preserve"> în prezent, riveranii care nu poseda locuri de parcare în curțile proprii, </w:t>
      </w:r>
      <w:r w:rsidRPr="00E84E1F">
        <w:rPr>
          <w:rFonts w:ascii="Times New Roman" w:eastAsia="Times New Roman" w:hAnsi="Times New Roman" w:cs="Times New Roman"/>
          <w:b/>
          <w:bCs/>
          <w:sz w:val="24"/>
          <w:szCs w:val="24"/>
          <w:lang w:val="ro-RO"/>
        </w:rPr>
        <w:t>nu au nicio posibilitate sa își parcheze autovehiculul pe niciuna dintre străzile adiacente Str</w:t>
      </w:r>
      <w:r>
        <w:rPr>
          <w:rFonts w:ascii="Times New Roman" w:eastAsia="Times New Roman" w:hAnsi="Times New Roman" w:cs="Times New Roman"/>
          <w:b/>
          <w:bCs/>
          <w:sz w:val="24"/>
          <w:szCs w:val="24"/>
          <w:lang w:val="ro-RO"/>
        </w:rPr>
        <w:t>ă</w:t>
      </w:r>
      <w:r w:rsidRPr="00E84E1F">
        <w:rPr>
          <w:rFonts w:ascii="Times New Roman" w:eastAsia="Times New Roman" w:hAnsi="Times New Roman" w:cs="Times New Roman"/>
          <w:b/>
          <w:bCs/>
          <w:sz w:val="24"/>
          <w:szCs w:val="24"/>
          <w:lang w:val="ro-RO"/>
        </w:rPr>
        <w:t>zii Mirce</w:t>
      </w:r>
      <w:r>
        <w:rPr>
          <w:rFonts w:ascii="Times New Roman" w:eastAsia="Times New Roman" w:hAnsi="Times New Roman" w:cs="Times New Roman"/>
          <w:b/>
          <w:bCs/>
          <w:sz w:val="24"/>
          <w:szCs w:val="24"/>
          <w:lang w:val="ro-RO"/>
        </w:rPr>
        <w:t>ș</w:t>
      </w:r>
      <w:r w:rsidRPr="00E84E1F">
        <w:rPr>
          <w:rFonts w:ascii="Times New Roman" w:eastAsia="Times New Roman" w:hAnsi="Times New Roman" w:cs="Times New Roman"/>
          <w:b/>
          <w:bCs/>
          <w:sz w:val="24"/>
          <w:szCs w:val="24"/>
          <w:lang w:val="ro-RO"/>
        </w:rPr>
        <w:t>ti, în zona nefiind amenajat niciun loc de parcare de re</w:t>
      </w:r>
      <w:r>
        <w:rPr>
          <w:rFonts w:ascii="Times New Roman" w:eastAsia="Times New Roman" w:hAnsi="Times New Roman" w:cs="Times New Roman"/>
          <w:b/>
          <w:bCs/>
          <w:sz w:val="24"/>
          <w:szCs w:val="24"/>
          <w:lang w:val="ro-RO"/>
        </w:rPr>
        <w:t>ș</w:t>
      </w:r>
      <w:r w:rsidRPr="00E84E1F">
        <w:rPr>
          <w:rFonts w:ascii="Times New Roman" w:eastAsia="Times New Roman" w:hAnsi="Times New Roman" w:cs="Times New Roman"/>
          <w:b/>
          <w:bCs/>
          <w:sz w:val="24"/>
          <w:szCs w:val="24"/>
          <w:lang w:val="ro-RO"/>
        </w:rPr>
        <w:t>edin</w:t>
      </w:r>
      <w:r>
        <w:rPr>
          <w:rFonts w:ascii="Times New Roman" w:eastAsia="Times New Roman" w:hAnsi="Times New Roman" w:cs="Times New Roman"/>
          <w:b/>
          <w:bCs/>
          <w:sz w:val="24"/>
          <w:szCs w:val="24"/>
          <w:lang w:val="ro-RO"/>
        </w:rPr>
        <w:t>ță</w:t>
      </w:r>
      <w:r w:rsidRPr="00E84E1F">
        <w:rPr>
          <w:rFonts w:ascii="Times New Roman" w:eastAsia="Times New Roman" w:hAnsi="Times New Roman" w:cs="Times New Roman"/>
          <w:b/>
          <w:bCs/>
          <w:sz w:val="24"/>
          <w:szCs w:val="24"/>
          <w:lang w:val="ro-RO"/>
        </w:rPr>
        <w:t xml:space="preserve"> marcat pentru care sa poată fi </w:t>
      </w:r>
      <w:r>
        <w:rPr>
          <w:rFonts w:ascii="Times New Roman" w:eastAsia="Times New Roman" w:hAnsi="Times New Roman" w:cs="Times New Roman"/>
          <w:b/>
          <w:bCs/>
          <w:sz w:val="24"/>
          <w:szCs w:val="24"/>
          <w:lang w:val="ro-RO"/>
        </w:rPr>
        <w:t>î</w:t>
      </w:r>
      <w:r w:rsidRPr="00E84E1F">
        <w:rPr>
          <w:rFonts w:ascii="Times New Roman" w:eastAsia="Times New Roman" w:hAnsi="Times New Roman" w:cs="Times New Roman"/>
          <w:b/>
          <w:bCs/>
          <w:sz w:val="24"/>
          <w:szCs w:val="24"/>
          <w:lang w:val="ro-RO"/>
        </w:rPr>
        <w:t>nregistrat</w:t>
      </w:r>
      <w:r>
        <w:rPr>
          <w:rFonts w:ascii="Times New Roman" w:eastAsia="Times New Roman" w:hAnsi="Times New Roman" w:cs="Times New Roman"/>
          <w:b/>
          <w:bCs/>
          <w:sz w:val="24"/>
          <w:szCs w:val="24"/>
          <w:lang w:val="ro-RO"/>
        </w:rPr>
        <w:t>ă</w:t>
      </w:r>
      <w:r w:rsidRPr="00E84E1F">
        <w:rPr>
          <w:rFonts w:ascii="Times New Roman" w:eastAsia="Times New Roman" w:hAnsi="Times New Roman" w:cs="Times New Roman"/>
          <w:b/>
          <w:bCs/>
          <w:sz w:val="24"/>
          <w:szCs w:val="24"/>
          <w:lang w:val="ro-RO"/>
        </w:rPr>
        <w:t xml:space="preserve"> o solicitare de închiriere</w:t>
      </w:r>
      <w:r w:rsidRPr="00E84E1F">
        <w:rPr>
          <w:rFonts w:ascii="Times New Roman" w:eastAsia="Times New Roman" w:hAnsi="Times New Roman" w:cs="Times New Roman"/>
          <w:sz w:val="24"/>
          <w:szCs w:val="24"/>
          <w:lang w:val="ro-RO"/>
        </w:rPr>
        <w:t xml:space="preserve">. Mai mult, Politia Locala a procedat la aplicarea de amenzi pentru parcare neregulamentara la mai puțin de 25 m de trecerea de </w:t>
      </w:r>
      <w:r w:rsidRPr="00E84E1F">
        <w:rPr>
          <w:rFonts w:ascii="Times New Roman" w:eastAsia="Times New Roman" w:hAnsi="Times New Roman" w:cs="Times New Roman"/>
          <w:sz w:val="24"/>
          <w:szCs w:val="24"/>
          <w:lang w:val="ro-RO"/>
        </w:rPr>
        <w:lastRenderedPageBreak/>
        <w:t>pietoni, în condi</w:t>
      </w:r>
      <w:r>
        <w:rPr>
          <w:rFonts w:ascii="Times New Roman" w:eastAsia="Times New Roman" w:hAnsi="Times New Roman" w:cs="Times New Roman"/>
          <w:sz w:val="24"/>
          <w:szCs w:val="24"/>
          <w:lang w:val="ro-RO"/>
        </w:rPr>
        <w:t>ț</w:t>
      </w:r>
      <w:r w:rsidRPr="00E84E1F">
        <w:rPr>
          <w:rFonts w:ascii="Times New Roman" w:eastAsia="Times New Roman" w:hAnsi="Times New Roman" w:cs="Times New Roman"/>
          <w:sz w:val="24"/>
          <w:szCs w:val="24"/>
          <w:lang w:val="ro-RO"/>
        </w:rPr>
        <w:t>iile în care străzile pe care se parchează NU au mai mult de 25 m lungime fata de trecerea de pietoni aflată la intersecția cu Str. Mirce</w:t>
      </w:r>
      <w:r>
        <w:rPr>
          <w:rFonts w:ascii="Times New Roman" w:eastAsia="Times New Roman" w:hAnsi="Times New Roman" w:cs="Times New Roman"/>
          <w:sz w:val="24"/>
          <w:szCs w:val="24"/>
          <w:lang w:val="ro-RO"/>
        </w:rPr>
        <w:t>ș</w:t>
      </w:r>
      <w:r w:rsidRPr="00E84E1F">
        <w:rPr>
          <w:rFonts w:ascii="Times New Roman" w:eastAsia="Times New Roman" w:hAnsi="Times New Roman" w:cs="Times New Roman"/>
          <w:sz w:val="24"/>
          <w:szCs w:val="24"/>
          <w:lang w:val="ro-RO"/>
        </w:rPr>
        <w:t>ti.</w:t>
      </w:r>
      <w:r>
        <w:rPr>
          <w:rFonts w:ascii="Times New Roman" w:eastAsia="Times New Roman" w:hAnsi="Times New Roman" w:cs="Times New Roman"/>
          <w:sz w:val="24"/>
          <w:szCs w:val="24"/>
          <w:lang w:val="ro-RO"/>
        </w:rPr>
        <w:t xml:space="preserve"> </w:t>
      </w:r>
      <w:r>
        <w:rPr>
          <w:rFonts w:ascii="Times New Roman" w:eastAsia="Times New Roman" w:hAnsi="Times New Roman" w:cs="Times New Roman"/>
          <w:b/>
          <w:bCs/>
          <w:sz w:val="24"/>
          <w:szCs w:val="24"/>
          <w:lang w:val="ro-RO"/>
        </w:rPr>
        <w:t xml:space="preserve">În aceste condiții nu putem să ne folosim de mașinile noastre, pentru că nu avem unde parca, situație care nu este normală. </w:t>
      </w:r>
    </w:p>
    <w:p w14:paraId="178134A0" w14:textId="19BFA4EF" w:rsidR="003335F7" w:rsidRPr="003335F7" w:rsidRDefault="00E84E1F" w:rsidP="003335F7">
      <w:pPr>
        <w:spacing w:line="360" w:lineRule="auto"/>
        <w:ind w:left="360"/>
        <w:jc w:val="both"/>
        <w:rPr>
          <w:rFonts w:ascii="Times New Roman" w:eastAsia="Times New Roman" w:hAnsi="Times New Roman" w:cs="Times New Roman"/>
          <w:bCs/>
          <w:sz w:val="24"/>
          <w:szCs w:val="24"/>
          <w:lang w:val="ro-RO"/>
        </w:rPr>
      </w:pPr>
      <w:r w:rsidRPr="00E84E1F">
        <w:rPr>
          <w:rFonts w:ascii="Times New Roman" w:eastAsia="Times New Roman" w:hAnsi="Times New Roman" w:cs="Times New Roman"/>
          <w:b/>
          <w:sz w:val="24"/>
          <w:szCs w:val="24"/>
          <w:lang w:val="ro-RO"/>
        </w:rPr>
        <w:t xml:space="preserve">7. </w:t>
      </w:r>
      <w:r w:rsidR="003335F7" w:rsidRPr="003335F7">
        <w:rPr>
          <w:rFonts w:ascii="Times New Roman" w:eastAsia="Times New Roman" w:hAnsi="Times New Roman" w:cs="Times New Roman"/>
          <w:b/>
          <w:sz w:val="24"/>
          <w:szCs w:val="24"/>
          <w:u w:val="single"/>
          <w:lang w:val="ro-RO"/>
        </w:rPr>
        <w:t>Surpări ale străzii,</w:t>
      </w:r>
      <w:r w:rsidR="003335F7">
        <w:rPr>
          <w:rFonts w:ascii="Times New Roman" w:eastAsia="Times New Roman" w:hAnsi="Times New Roman" w:cs="Times New Roman"/>
          <w:b/>
          <w:sz w:val="24"/>
          <w:szCs w:val="24"/>
          <w:u w:val="single"/>
          <w:lang w:val="ro-RO"/>
        </w:rPr>
        <w:t xml:space="preserve"> afectarea rețelei edilitare de canalizare</w:t>
      </w:r>
      <w:r w:rsidR="003335F7" w:rsidRPr="003335F7">
        <w:rPr>
          <w:rFonts w:ascii="Times New Roman" w:eastAsia="Times New Roman" w:hAnsi="Times New Roman" w:cs="Times New Roman"/>
          <w:b/>
          <w:sz w:val="24"/>
          <w:szCs w:val="24"/>
          <w:u w:val="single"/>
          <w:lang w:val="ro-RO"/>
        </w:rPr>
        <w:t xml:space="preserve"> p</w:t>
      </w:r>
      <w:r w:rsidRPr="003335F7">
        <w:rPr>
          <w:rFonts w:ascii="Times New Roman" w:eastAsia="Times New Roman" w:hAnsi="Times New Roman" w:cs="Times New Roman"/>
          <w:b/>
          <w:sz w:val="24"/>
          <w:szCs w:val="24"/>
          <w:u w:val="single"/>
          <w:lang w:val="ro-RO"/>
        </w:rPr>
        <w:t>agube</w:t>
      </w:r>
      <w:r w:rsidRPr="00E84E1F">
        <w:rPr>
          <w:rFonts w:ascii="Times New Roman" w:eastAsia="Times New Roman" w:hAnsi="Times New Roman" w:cs="Times New Roman"/>
          <w:b/>
          <w:sz w:val="24"/>
          <w:szCs w:val="24"/>
          <w:u w:val="single"/>
          <w:lang w:val="ro-RO"/>
        </w:rPr>
        <w:t xml:space="preserve"> materiale determinate de deteriorarea străzii</w:t>
      </w:r>
      <w:r w:rsidR="003335F7">
        <w:rPr>
          <w:rFonts w:ascii="Times New Roman" w:eastAsia="Times New Roman" w:hAnsi="Times New Roman" w:cs="Times New Roman"/>
          <w:b/>
          <w:sz w:val="24"/>
          <w:szCs w:val="24"/>
          <w:u w:val="single"/>
          <w:lang w:val="ro-RO"/>
        </w:rPr>
        <w:t xml:space="preserve"> </w:t>
      </w:r>
      <w:r w:rsidRPr="00E84E1F">
        <w:rPr>
          <w:rFonts w:ascii="Times New Roman" w:eastAsia="Times New Roman" w:hAnsi="Times New Roman" w:cs="Times New Roman"/>
          <w:b/>
          <w:sz w:val="24"/>
          <w:szCs w:val="24"/>
          <w:lang w:val="ro-RO"/>
        </w:rPr>
        <w:t xml:space="preserve"> - </w:t>
      </w:r>
      <w:r w:rsidR="00441B24" w:rsidRPr="00441B24">
        <w:rPr>
          <w:rFonts w:ascii="Times New Roman" w:eastAsia="Times New Roman" w:hAnsi="Times New Roman" w:cs="Times New Roman"/>
          <w:bCs/>
          <w:sz w:val="24"/>
          <w:szCs w:val="24"/>
          <w:lang w:val="ro-RO"/>
        </w:rPr>
        <w:t>nu ati analizat starea de fapt a Străzii Mircesti, care în prezent se afla într-un stadiu avansat de</w:t>
      </w:r>
      <w:r w:rsidRPr="00E84E1F">
        <w:rPr>
          <w:rFonts w:ascii="Times New Roman" w:eastAsia="Times New Roman" w:hAnsi="Times New Roman" w:cs="Times New Roman"/>
          <w:bCs/>
          <w:sz w:val="24"/>
          <w:szCs w:val="24"/>
          <w:lang w:val="ro-RO"/>
        </w:rPr>
        <w:t xml:space="preserve"> </w:t>
      </w:r>
      <w:r w:rsidR="00441B24" w:rsidRPr="00441B24">
        <w:rPr>
          <w:rFonts w:ascii="Times New Roman" w:eastAsia="Times New Roman" w:hAnsi="Times New Roman" w:cs="Times New Roman"/>
          <w:bCs/>
          <w:sz w:val="24"/>
          <w:szCs w:val="24"/>
          <w:lang w:val="ro-RO"/>
        </w:rPr>
        <w:t>degradare, determinat atât de efectele avizului nr. 4284/03.07.2024, cât si de starea anterioara</w:t>
      </w:r>
      <w:r w:rsidRPr="00E84E1F">
        <w:rPr>
          <w:rFonts w:ascii="Times New Roman" w:eastAsia="Times New Roman" w:hAnsi="Times New Roman" w:cs="Times New Roman"/>
          <w:bCs/>
          <w:sz w:val="24"/>
          <w:szCs w:val="24"/>
          <w:lang w:val="ro-RO"/>
        </w:rPr>
        <w:t xml:space="preserve"> </w:t>
      </w:r>
      <w:r w:rsidR="00441B24" w:rsidRPr="00441B24">
        <w:rPr>
          <w:rFonts w:ascii="Times New Roman" w:eastAsia="Times New Roman" w:hAnsi="Times New Roman" w:cs="Times New Roman"/>
          <w:bCs/>
          <w:sz w:val="24"/>
          <w:szCs w:val="24"/>
          <w:lang w:val="ro-RO"/>
        </w:rPr>
        <w:t>devierii</w:t>
      </w:r>
      <w:r w:rsidRPr="00E84E1F">
        <w:rPr>
          <w:rFonts w:ascii="Times New Roman" w:eastAsia="Times New Roman" w:hAnsi="Times New Roman" w:cs="Times New Roman"/>
          <w:bCs/>
          <w:sz w:val="24"/>
          <w:szCs w:val="24"/>
          <w:lang w:val="ro-RO"/>
        </w:rPr>
        <w:t>.</w:t>
      </w:r>
      <w:r w:rsidR="00441B24" w:rsidRPr="00441B24">
        <w:rPr>
          <w:rFonts w:ascii="Times New Roman" w:eastAsia="Times New Roman" w:hAnsi="Times New Roman" w:cs="Times New Roman"/>
          <w:bCs/>
          <w:sz w:val="24"/>
          <w:szCs w:val="24"/>
          <w:lang w:val="ro-RO"/>
        </w:rPr>
        <w:t xml:space="preserve"> Strada Mircesti </w:t>
      </w:r>
      <w:r w:rsidRPr="00E84E1F">
        <w:rPr>
          <w:rFonts w:ascii="Times New Roman" w:eastAsia="Times New Roman" w:hAnsi="Times New Roman" w:cs="Times New Roman"/>
          <w:bCs/>
          <w:sz w:val="24"/>
          <w:szCs w:val="24"/>
          <w:lang w:val="ro-RO"/>
        </w:rPr>
        <w:t>a fost</w:t>
      </w:r>
      <w:r w:rsidR="00441B24" w:rsidRPr="00441B24">
        <w:rPr>
          <w:rFonts w:ascii="Times New Roman" w:eastAsia="Times New Roman" w:hAnsi="Times New Roman" w:cs="Times New Roman"/>
          <w:bCs/>
          <w:sz w:val="24"/>
          <w:szCs w:val="24"/>
          <w:lang w:val="ro-RO"/>
        </w:rPr>
        <w:t xml:space="preserve"> inclusă încă din anul 2023 în lista prioritara de străzi ce urmează a fi</w:t>
      </w:r>
      <w:r w:rsidRPr="00E84E1F">
        <w:rPr>
          <w:rFonts w:ascii="Times New Roman" w:eastAsia="Times New Roman" w:hAnsi="Times New Roman" w:cs="Times New Roman"/>
          <w:bCs/>
          <w:sz w:val="24"/>
          <w:szCs w:val="24"/>
          <w:lang w:val="ro-RO"/>
        </w:rPr>
        <w:t xml:space="preserve"> </w:t>
      </w:r>
      <w:r w:rsidR="00441B24" w:rsidRPr="00E84E1F">
        <w:rPr>
          <w:rFonts w:ascii="Times New Roman" w:eastAsia="Times New Roman" w:hAnsi="Times New Roman" w:cs="Times New Roman"/>
          <w:bCs/>
          <w:sz w:val="24"/>
          <w:szCs w:val="24"/>
          <w:lang w:val="ro-RO"/>
        </w:rPr>
        <w:t>reparate/reabilitate/modernizate, în faza votului "In Consiliu", conform site-ului Primăriei Sectorului 1</w:t>
      </w:r>
      <w:r w:rsidRPr="00E84E1F">
        <w:rPr>
          <w:rFonts w:ascii="Times New Roman" w:eastAsia="Times New Roman" w:hAnsi="Times New Roman" w:cs="Times New Roman"/>
          <w:bCs/>
          <w:sz w:val="24"/>
          <w:szCs w:val="24"/>
          <w:lang w:val="ro-RO"/>
        </w:rPr>
        <w:t xml:space="preserve">. </w:t>
      </w:r>
      <w:r w:rsidRPr="00E84E1F">
        <w:rPr>
          <w:rFonts w:ascii="Times New Roman" w:eastAsia="Times New Roman" w:hAnsi="Times New Roman" w:cs="Times New Roman"/>
          <w:b/>
          <w:sz w:val="24"/>
          <w:szCs w:val="24"/>
          <w:lang w:val="ro-RO"/>
        </w:rPr>
        <w:t>Cu toate acestea, ați ignorat situația degradării Str. Mircești și ați deviat un volum de trafic imens pe o stradă care deja necesita reabilitare, înainte de devierea de trafic.</w:t>
      </w:r>
      <w:r>
        <w:rPr>
          <w:rFonts w:ascii="Times New Roman" w:eastAsia="Times New Roman" w:hAnsi="Times New Roman" w:cs="Times New Roman"/>
          <w:b/>
          <w:sz w:val="24"/>
          <w:szCs w:val="24"/>
          <w:lang w:val="ro-RO"/>
        </w:rPr>
        <w:t xml:space="preserve"> </w:t>
      </w:r>
      <w:r w:rsidR="003335F7" w:rsidRPr="003335F7">
        <w:rPr>
          <w:rFonts w:ascii="Times New Roman" w:eastAsia="Times New Roman" w:hAnsi="Times New Roman" w:cs="Times New Roman"/>
          <w:bCs/>
          <w:sz w:val="24"/>
          <w:szCs w:val="24"/>
          <w:lang w:val="ro-RO"/>
        </w:rPr>
        <w:t>Au ap</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xml:space="preserve">rut </w:t>
      </w:r>
      <w:r w:rsidR="003335F7" w:rsidRPr="003335F7">
        <w:rPr>
          <w:rFonts w:ascii="Times New Roman" w:eastAsia="Times New Roman" w:hAnsi="Times New Roman" w:cs="Times New Roman"/>
          <w:b/>
          <w:sz w:val="24"/>
          <w:szCs w:val="24"/>
          <w:lang w:val="ro-RO"/>
        </w:rPr>
        <w:t>surpări de dimensiuni mari</w:t>
      </w:r>
      <w:r w:rsidR="003335F7" w:rsidRPr="003335F7">
        <w:rPr>
          <w:rFonts w:ascii="Times New Roman" w:eastAsia="Times New Roman" w:hAnsi="Times New Roman" w:cs="Times New Roman"/>
          <w:bCs/>
          <w:sz w:val="24"/>
          <w:szCs w:val="24"/>
          <w:lang w:val="ro-RO"/>
        </w:rPr>
        <w:t xml:space="preserve"> pe strad</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una dintre ele cauz</w:t>
      </w:r>
      <w:r w:rsidR="003335F7">
        <w:rPr>
          <w:rFonts w:ascii="Times New Roman" w:eastAsia="Times New Roman" w:hAnsi="Times New Roman" w:cs="Times New Roman"/>
          <w:bCs/>
          <w:sz w:val="24"/>
          <w:szCs w:val="24"/>
          <w:lang w:val="ro-RO"/>
        </w:rPr>
        <w:t>â</w:t>
      </w:r>
      <w:r w:rsidR="003335F7" w:rsidRPr="003335F7">
        <w:rPr>
          <w:rFonts w:ascii="Times New Roman" w:eastAsia="Times New Roman" w:hAnsi="Times New Roman" w:cs="Times New Roman"/>
          <w:bCs/>
          <w:sz w:val="24"/>
          <w:szCs w:val="24"/>
          <w:lang w:val="ro-RO"/>
        </w:rPr>
        <w:t>nd deja un incident</w:t>
      </w:r>
      <w:r w:rsidR="003335F7">
        <w:rPr>
          <w:rFonts w:ascii="Times New Roman" w:eastAsia="Times New Roman" w:hAnsi="Times New Roman" w:cs="Times New Roman"/>
          <w:bCs/>
          <w:sz w:val="24"/>
          <w:szCs w:val="24"/>
          <w:lang w:val="ro-RO"/>
        </w:rPr>
        <w:t xml:space="preserve"> major</w:t>
      </w:r>
      <w:r w:rsidR="003335F7" w:rsidRPr="003335F7">
        <w:rPr>
          <w:rFonts w:ascii="Times New Roman" w:eastAsia="Times New Roman" w:hAnsi="Times New Roman" w:cs="Times New Roman"/>
          <w:bCs/>
          <w:sz w:val="24"/>
          <w:szCs w:val="24"/>
          <w:lang w:val="ro-RO"/>
        </w:rPr>
        <w:t xml:space="preserve"> - o ma</w:t>
      </w:r>
      <w:r w:rsidR="003335F7">
        <w:rPr>
          <w:rFonts w:ascii="Times New Roman" w:eastAsia="Times New Roman" w:hAnsi="Times New Roman" w:cs="Times New Roman"/>
          <w:bCs/>
          <w:sz w:val="24"/>
          <w:szCs w:val="24"/>
          <w:lang w:val="ro-RO"/>
        </w:rPr>
        <w:t>ș</w:t>
      </w:r>
      <w:r w:rsidR="003335F7" w:rsidRPr="003335F7">
        <w:rPr>
          <w:rFonts w:ascii="Times New Roman" w:eastAsia="Times New Roman" w:hAnsi="Times New Roman" w:cs="Times New Roman"/>
          <w:bCs/>
          <w:sz w:val="24"/>
          <w:szCs w:val="24"/>
          <w:lang w:val="ro-RO"/>
        </w:rPr>
        <w:t>in</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xml:space="preserve"> a r</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mas blocat</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xml:space="preserve"> cu roata in groapa din dreptul imobilului de la nr</w:t>
      </w:r>
      <w:r w:rsidR="003335F7">
        <w:rPr>
          <w:rFonts w:ascii="Times New Roman" w:eastAsia="Times New Roman" w:hAnsi="Times New Roman" w:cs="Times New Roman"/>
          <w:bCs/>
          <w:sz w:val="24"/>
          <w:szCs w:val="24"/>
          <w:lang w:val="ro-RO"/>
        </w:rPr>
        <w:t>.</w:t>
      </w:r>
      <w:r w:rsidR="003335F7" w:rsidRPr="003335F7">
        <w:rPr>
          <w:rFonts w:ascii="Times New Roman" w:eastAsia="Times New Roman" w:hAnsi="Times New Roman" w:cs="Times New Roman"/>
          <w:bCs/>
          <w:sz w:val="24"/>
          <w:szCs w:val="24"/>
          <w:lang w:val="ro-RO"/>
        </w:rPr>
        <w:t xml:space="preserve"> 54, roat</w:t>
      </w:r>
      <w:r w:rsidR="003335F7">
        <w:rPr>
          <w:rFonts w:ascii="Times New Roman" w:eastAsia="Times New Roman" w:hAnsi="Times New Roman" w:cs="Times New Roman"/>
          <w:bCs/>
          <w:sz w:val="24"/>
          <w:szCs w:val="24"/>
          <w:lang w:val="ro-RO"/>
        </w:rPr>
        <w:t>a</w:t>
      </w:r>
      <w:r w:rsidR="003335F7" w:rsidRPr="003335F7">
        <w:rPr>
          <w:rFonts w:ascii="Times New Roman" w:eastAsia="Times New Roman" w:hAnsi="Times New Roman" w:cs="Times New Roman"/>
          <w:bCs/>
          <w:sz w:val="24"/>
          <w:szCs w:val="24"/>
          <w:lang w:val="ro-RO"/>
        </w:rPr>
        <w:t xml:space="preserve"> fiind grav deformat</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 xml:space="preserve"> </w:t>
      </w:r>
      <w:r w:rsidR="003335F7">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n c</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dere</w:t>
      </w:r>
      <w:r w:rsidR="003335F7">
        <w:rPr>
          <w:rFonts w:ascii="Times New Roman" w:eastAsia="Times New Roman" w:hAnsi="Times New Roman" w:cs="Times New Roman"/>
          <w:bCs/>
          <w:sz w:val="24"/>
          <w:szCs w:val="24"/>
          <w:lang w:val="ro-RO"/>
        </w:rPr>
        <w:t xml:space="preserve">. Sunt </w:t>
      </w:r>
      <w:r w:rsidR="003335F7">
        <w:rPr>
          <w:rFonts w:ascii="Times New Roman" w:eastAsia="Times New Roman" w:hAnsi="Times New Roman" w:cs="Times New Roman"/>
          <w:b/>
          <w:sz w:val="24"/>
          <w:szCs w:val="24"/>
          <w:lang w:val="ro-RO"/>
        </w:rPr>
        <w:t xml:space="preserve">afectate rețelele edilitare de canalizare de la Apanova, </w:t>
      </w:r>
      <w:r w:rsidR="003335F7">
        <w:rPr>
          <w:rFonts w:ascii="Times New Roman" w:eastAsia="Times New Roman" w:hAnsi="Times New Roman" w:cs="Times New Roman"/>
          <w:bCs/>
          <w:sz w:val="24"/>
          <w:szCs w:val="24"/>
          <w:lang w:val="ro-RO"/>
        </w:rPr>
        <w:t>o primă avarie producându-se anul trecut când datorită presiunii de greutate pe stradă a cedat o canalizare și a refulat în curțile noastre. O</w:t>
      </w:r>
      <w:r w:rsidR="003335F7" w:rsidRPr="003335F7">
        <w:rPr>
          <w:rFonts w:ascii="Times New Roman" w:eastAsia="Times New Roman" w:hAnsi="Times New Roman" w:cs="Times New Roman"/>
          <w:bCs/>
          <w:sz w:val="24"/>
          <w:szCs w:val="24"/>
          <w:lang w:val="ro-RO"/>
        </w:rPr>
        <w:t xml:space="preserve"> noua avarie la canalizare a ap</w:t>
      </w:r>
      <w:r w:rsidR="003335F7">
        <w:rPr>
          <w:rFonts w:ascii="Times New Roman" w:eastAsia="Times New Roman" w:hAnsi="Times New Roman" w:cs="Times New Roman"/>
          <w:bCs/>
          <w:sz w:val="24"/>
          <w:szCs w:val="24"/>
          <w:lang w:val="ro-RO"/>
        </w:rPr>
        <w:t>ă</w:t>
      </w:r>
      <w:r w:rsidR="003335F7" w:rsidRPr="003335F7">
        <w:rPr>
          <w:rFonts w:ascii="Times New Roman" w:eastAsia="Times New Roman" w:hAnsi="Times New Roman" w:cs="Times New Roman"/>
          <w:bCs/>
          <w:sz w:val="24"/>
          <w:szCs w:val="24"/>
          <w:lang w:val="ro-RO"/>
        </w:rPr>
        <w:t>rut tot la nr</w:t>
      </w:r>
      <w:r w:rsidR="003335F7">
        <w:rPr>
          <w:rFonts w:ascii="Times New Roman" w:eastAsia="Times New Roman" w:hAnsi="Times New Roman" w:cs="Times New Roman"/>
          <w:bCs/>
          <w:sz w:val="24"/>
          <w:szCs w:val="24"/>
          <w:lang w:val="ro-RO"/>
        </w:rPr>
        <w:t>.</w:t>
      </w:r>
      <w:r w:rsidR="003335F7" w:rsidRPr="003335F7">
        <w:rPr>
          <w:rFonts w:ascii="Times New Roman" w:eastAsia="Times New Roman" w:hAnsi="Times New Roman" w:cs="Times New Roman"/>
          <w:bCs/>
          <w:sz w:val="24"/>
          <w:szCs w:val="24"/>
          <w:lang w:val="ro-RO"/>
        </w:rPr>
        <w:t xml:space="preserve"> 54, intervenția </w:t>
      </w:r>
      <w:r w:rsidR="003335F7">
        <w:rPr>
          <w:rFonts w:ascii="Times New Roman" w:eastAsia="Times New Roman" w:hAnsi="Times New Roman" w:cs="Times New Roman"/>
          <w:bCs/>
          <w:sz w:val="24"/>
          <w:szCs w:val="24"/>
          <w:lang w:val="ro-RO"/>
        </w:rPr>
        <w:t>A</w:t>
      </w:r>
      <w:r w:rsidR="003335F7" w:rsidRPr="003335F7">
        <w:rPr>
          <w:rFonts w:ascii="Times New Roman" w:eastAsia="Times New Roman" w:hAnsi="Times New Roman" w:cs="Times New Roman"/>
          <w:bCs/>
          <w:sz w:val="24"/>
          <w:szCs w:val="24"/>
          <w:lang w:val="ro-RO"/>
        </w:rPr>
        <w:t xml:space="preserve">panova fiind </w:t>
      </w:r>
      <w:r w:rsidR="003335F7">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 xml:space="preserve">n prezent </w:t>
      </w:r>
      <w:r w:rsidR="003335F7">
        <w:rPr>
          <w:rFonts w:ascii="Times New Roman" w:eastAsia="Times New Roman" w:hAnsi="Times New Roman" w:cs="Times New Roman"/>
          <w:bCs/>
          <w:sz w:val="24"/>
          <w:szCs w:val="24"/>
          <w:lang w:val="ro-RO"/>
        </w:rPr>
        <w:t>î</w:t>
      </w:r>
      <w:r w:rsidR="003335F7" w:rsidRPr="003335F7">
        <w:rPr>
          <w:rFonts w:ascii="Times New Roman" w:eastAsia="Times New Roman" w:hAnsi="Times New Roman" w:cs="Times New Roman"/>
          <w:bCs/>
          <w:sz w:val="24"/>
          <w:szCs w:val="24"/>
          <w:lang w:val="ro-RO"/>
        </w:rPr>
        <w:t>n curs de desf</w:t>
      </w:r>
      <w:r w:rsidR="003335F7">
        <w:rPr>
          <w:rFonts w:ascii="Times New Roman" w:eastAsia="Times New Roman" w:hAnsi="Times New Roman" w:cs="Times New Roman"/>
          <w:bCs/>
          <w:sz w:val="24"/>
          <w:szCs w:val="24"/>
          <w:lang w:val="ro-RO"/>
        </w:rPr>
        <w:t>ăș</w:t>
      </w:r>
      <w:r w:rsidR="003335F7" w:rsidRPr="003335F7">
        <w:rPr>
          <w:rFonts w:ascii="Times New Roman" w:eastAsia="Times New Roman" w:hAnsi="Times New Roman" w:cs="Times New Roman"/>
          <w:bCs/>
          <w:sz w:val="24"/>
          <w:szCs w:val="24"/>
          <w:lang w:val="ro-RO"/>
        </w:rPr>
        <w:t>urare</w:t>
      </w:r>
      <w:r w:rsidR="003335F7">
        <w:rPr>
          <w:rFonts w:ascii="Times New Roman" w:eastAsia="Times New Roman" w:hAnsi="Times New Roman" w:cs="Times New Roman"/>
          <w:bCs/>
          <w:sz w:val="24"/>
          <w:szCs w:val="24"/>
          <w:lang w:val="ro-RO"/>
        </w:rPr>
        <w:t>.</w:t>
      </w:r>
    </w:p>
    <w:p w14:paraId="58467ABC" w14:textId="491F7F21" w:rsidR="00441B24" w:rsidRDefault="00E84E1F" w:rsidP="00441B24">
      <w:pPr>
        <w:spacing w:line="360" w:lineRule="auto"/>
        <w:ind w:left="360"/>
        <w:jc w:val="both"/>
        <w:rPr>
          <w:rFonts w:ascii="Times New Roman" w:eastAsia="Times New Roman" w:hAnsi="Times New Roman" w:cs="Times New Roman"/>
          <w:b/>
          <w:sz w:val="24"/>
          <w:szCs w:val="24"/>
          <w:lang w:val="ro-RO"/>
        </w:rPr>
      </w:pPr>
      <w:r>
        <w:rPr>
          <w:rFonts w:ascii="Times New Roman" w:eastAsia="Times New Roman" w:hAnsi="Times New Roman" w:cs="Times New Roman"/>
          <w:b/>
          <w:sz w:val="24"/>
          <w:szCs w:val="24"/>
          <w:lang w:val="ro-RO"/>
        </w:rPr>
        <w:t>Nu înțelegem de ce această stradă</w:t>
      </w:r>
      <w:r w:rsidR="003335F7">
        <w:rPr>
          <w:rFonts w:ascii="Times New Roman" w:eastAsia="Times New Roman" w:hAnsi="Times New Roman" w:cs="Times New Roman"/>
          <w:b/>
          <w:sz w:val="24"/>
          <w:szCs w:val="24"/>
          <w:lang w:val="ro-RO"/>
        </w:rPr>
        <w:t xml:space="preserve"> și pagubele aferente</w:t>
      </w:r>
      <w:r>
        <w:rPr>
          <w:rFonts w:ascii="Times New Roman" w:eastAsia="Times New Roman" w:hAnsi="Times New Roman" w:cs="Times New Roman"/>
          <w:b/>
          <w:sz w:val="24"/>
          <w:szCs w:val="24"/>
          <w:lang w:val="ro-RO"/>
        </w:rPr>
        <w:t xml:space="preserve"> trebuie reparat</w:t>
      </w:r>
      <w:r w:rsidR="003335F7">
        <w:rPr>
          <w:rFonts w:ascii="Times New Roman" w:eastAsia="Times New Roman" w:hAnsi="Times New Roman" w:cs="Times New Roman"/>
          <w:b/>
          <w:sz w:val="24"/>
          <w:szCs w:val="24"/>
          <w:lang w:val="ro-RO"/>
        </w:rPr>
        <w:t>e</w:t>
      </w:r>
      <w:r>
        <w:rPr>
          <w:rFonts w:ascii="Times New Roman" w:eastAsia="Times New Roman" w:hAnsi="Times New Roman" w:cs="Times New Roman"/>
          <w:b/>
          <w:sz w:val="24"/>
          <w:szCs w:val="24"/>
          <w:lang w:val="ro-RO"/>
        </w:rPr>
        <w:t xml:space="preserve"> din banii</w:t>
      </w:r>
      <w:r w:rsidR="003335F7">
        <w:rPr>
          <w:rFonts w:ascii="Times New Roman" w:eastAsia="Times New Roman" w:hAnsi="Times New Roman" w:cs="Times New Roman"/>
          <w:b/>
          <w:sz w:val="24"/>
          <w:szCs w:val="24"/>
          <w:lang w:val="ro-RO"/>
        </w:rPr>
        <w:t xml:space="preserve"> publici, banii</w:t>
      </w:r>
      <w:r>
        <w:rPr>
          <w:rFonts w:ascii="Times New Roman" w:eastAsia="Times New Roman" w:hAnsi="Times New Roman" w:cs="Times New Roman"/>
          <w:b/>
          <w:sz w:val="24"/>
          <w:szCs w:val="24"/>
          <w:lang w:val="ro-RO"/>
        </w:rPr>
        <w:t xml:space="preserve"> contribuabililor și nu din sursele private ale beneficiarului devierii, care are această obligație, fiind o risipă a banului public nejustificată.</w:t>
      </w:r>
    </w:p>
    <w:p w14:paraId="62314E07" w14:textId="77777777" w:rsidR="00F44F89" w:rsidRDefault="00F44F89" w:rsidP="00F44F89">
      <w:pPr>
        <w:spacing w:line="360" w:lineRule="auto"/>
        <w:ind w:left="360"/>
        <w:jc w:val="both"/>
        <w:rPr>
          <w:rFonts w:ascii="Times New Roman" w:eastAsia="Times New Roman" w:hAnsi="Times New Roman" w:cs="Times New Roman"/>
          <w:b/>
          <w:sz w:val="24"/>
          <w:szCs w:val="24"/>
          <w:lang w:val="ro-RO"/>
        </w:rPr>
      </w:pPr>
    </w:p>
    <w:p w14:paraId="358074C2" w14:textId="6233A8D6" w:rsidR="00F44F89" w:rsidRPr="003D3B4F" w:rsidRDefault="00F44F89" w:rsidP="00F44F89">
      <w:pPr>
        <w:pStyle w:val="ListParagraph"/>
        <w:numPr>
          <w:ilvl w:val="0"/>
          <w:numId w:val="1"/>
        </w:numPr>
        <w:spacing w:line="360" w:lineRule="auto"/>
        <w:jc w:val="both"/>
        <w:rPr>
          <w:rFonts w:ascii="Times New Roman" w:eastAsia="Times New Roman" w:hAnsi="Times New Roman" w:cs="Times New Roman"/>
          <w:b/>
          <w:sz w:val="24"/>
          <w:szCs w:val="24"/>
          <w:highlight w:val="yellow"/>
          <w:u w:val="single"/>
          <w:lang w:val="ro-RO"/>
        </w:rPr>
      </w:pPr>
      <w:r w:rsidRPr="003D3B4F">
        <w:rPr>
          <w:rFonts w:ascii="Times New Roman" w:eastAsia="Times New Roman" w:hAnsi="Times New Roman" w:cs="Times New Roman"/>
          <w:b/>
          <w:sz w:val="24"/>
          <w:szCs w:val="24"/>
          <w:highlight w:val="yellow"/>
          <w:u w:val="single"/>
          <w:lang w:val="ro-RO"/>
        </w:rPr>
        <w:t xml:space="preserve">Cuantificarea pagubelor materiale determinate de actuala deviere de pe </w:t>
      </w:r>
      <w:r w:rsidR="003D3B4F" w:rsidRPr="003D3B4F">
        <w:rPr>
          <w:rFonts w:ascii="Times New Roman" w:eastAsia="Times New Roman" w:hAnsi="Times New Roman" w:cs="Times New Roman"/>
          <w:b/>
          <w:sz w:val="24"/>
          <w:szCs w:val="24"/>
          <w:highlight w:val="yellow"/>
          <w:u w:val="single"/>
          <w:lang w:val="ro-RO"/>
        </w:rPr>
        <w:t xml:space="preserve">                   </w:t>
      </w:r>
      <w:r w:rsidRPr="003D3B4F">
        <w:rPr>
          <w:rFonts w:ascii="Times New Roman" w:eastAsia="Times New Roman" w:hAnsi="Times New Roman" w:cs="Times New Roman"/>
          <w:b/>
          <w:sz w:val="24"/>
          <w:szCs w:val="24"/>
          <w:highlight w:val="yellow"/>
          <w:u w:val="single"/>
          <w:lang w:val="ro-RO"/>
        </w:rPr>
        <w:t>str. Mircești</w:t>
      </w:r>
      <w:r w:rsidR="0081268A" w:rsidRPr="003D3B4F">
        <w:rPr>
          <w:rFonts w:ascii="Times New Roman" w:eastAsia="Times New Roman" w:hAnsi="Times New Roman" w:cs="Times New Roman"/>
          <w:b/>
          <w:sz w:val="24"/>
          <w:szCs w:val="24"/>
          <w:highlight w:val="yellow"/>
          <w:u w:val="single"/>
          <w:lang w:val="ro-RO"/>
        </w:rPr>
        <w:t xml:space="preserve"> – estimat </w:t>
      </w:r>
      <w:r w:rsidR="0081268A" w:rsidRPr="0081268A">
        <w:rPr>
          <w:rFonts w:ascii="Times New Roman" w:hAnsi="Times New Roman" w:cs="Times New Roman"/>
          <w:b/>
          <w:sz w:val="24"/>
          <w:szCs w:val="24"/>
          <w:highlight w:val="yellow"/>
          <w:u w:val="single"/>
          <w:lang w:val="ro-RO"/>
        </w:rPr>
        <w:t xml:space="preserve">9.412.500 </w:t>
      </w:r>
      <w:r w:rsidR="0081268A" w:rsidRPr="003D3B4F">
        <w:rPr>
          <w:rFonts w:ascii="Times New Roman" w:hAnsi="Times New Roman" w:cs="Times New Roman"/>
          <w:b/>
          <w:sz w:val="24"/>
          <w:szCs w:val="24"/>
          <w:highlight w:val="yellow"/>
          <w:u w:val="single"/>
          <w:lang w:val="ro-RO"/>
        </w:rPr>
        <w:t>E</w:t>
      </w:r>
      <w:r w:rsidR="0081268A" w:rsidRPr="0081268A">
        <w:rPr>
          <w:rFonts w:ascii="Times New Roman" w:hAnsi="Times New Roman" w:cs="Times New Roman"/>
          <w:b/>
          <w:sz w:val="24"/>
          <w:szCs w:val="24"/>
          <w:highlight w:val="yellow"/>
          <w:u w:val="single"/>
          <w:lang w:val="ro-RO"/>
        </w:rPr>
        <w:t>uro</w:t>
      </w:r>
      <w:r w:rsidR="0081268A" w:rsidRPr="003D3B4F">
        <w:rPr>
          <w:rFonts w:ascii="Times New Roman" w:hAnsi="Times New Roman" w:cs="Times New Roman"/>
          <w:b/>
          <w:sz w:val="24"/>
          <w:szCs w:val="24"/>
          <w:highlight w:val="yellow"/>
          <w:u w:val="single"/>
          <w:lang w:val="ro-RO"/>
        </w:rPr>
        <w:t xml:space="preserve"> </w:t>
      </w:r>
      <w:r w:rsidR="0081268A" w:rsidRPr="0081268A">
        <w:rPr>
          <w:rFonts w:ascii="Times New Roman" w:hAnsi="Times New Roman" w:cs="Times New Roman"/>
          <w:b/>
          <w:sz w:val="24"/>
          <w:szCs w:val="24"/>
          <w:highlight w:val="yellow"/>
          <w:u w:val="single"/>
          <w:lang w:val="ro-RO"/>
        </w:rPr>
        <w:t xml:space="preserve"> fără TVA</w:t>
      </w:r>
    </w:p>
    <w:p w14:paraId="13503F57" w14:textId="018E68AD" w:rsidR="00F44F89" w:rsidRPr="003D3B4F" w:rsidRDefault="00F44F89" w:rsidP="00F44F89">
      <w:pPr>
        <w:spacing w:before="120" w:after="100" w:afterAutospacing="1" w:line="360" w:lineRule="atLeast"/>
        <w:ind w:left="360"/>
        <w:jc w:val="both"/>
        <w:rPr>
          <w:rFonts w:ascii="Ubuntu" w:eastAsia="Times New Roman" w:hAnsi="Ubuntu" w:cs="Times New Roman"/>
          <w:b/>
          <w:bCs/>
          <w:color w:val="000000"/>
          <w:kern w:val="0"/>
          <w:sz w:val="24"/>
          <w:szCs w:val="24"/>
          <w:highlight w:val="yellow"/>
          <w:lang w:val="ro-RO" w:eastAsia="en-GB"/>
          <w14:ligatures w14:val="none"/>
        </w:rPr>
      </w:pPr>
      <w:r w:rsidRPr="003D3B4F">
        <w:rPr>
          <w:rFonts w:ascii="Times New Roman" w:eastAsia="Times New Roman" w:hAnsi="Times New Roman" w:cs="Times New Roman"/>
          <w:color w:val="000000"/>
          <w:kern w:val="0"/>
          <w:sz w:val="24"/>
          <w:szCs w:val="24"/>
          <w:highlight w:val="yellow"/>
          <w:lang w:val="ro-RO" w:eastAsia="en-GB"/>
          <w14:ligatures w14:val="none"/>
        </w:rPr>
        <w:t xml:space="preserve">Referitor la starea actuală a drumului, de-a lungul străzilor Carpați – Mircești – Caransebeș, această este una precară, deoarece </w:t>
      </w:r>
      <w:r w:rsidRPr="003D3B4F">
        <w:rPr>
          <w:rFonts w:ascii="Times New Roman" w:eastAsia="Times New Roman" w:hAnsi="Times New Roman" w:cs="Times New Roman"/>
          <w:b/>
          <w:bCs/>
          <w:color w:val="000000"/>
          <w:kern w:val="0"/>
          <w:sz w:val="24"/>
          <w:szCs w:val="24"/>
          <w:highlight w:val="yellow"/>
          <w:lang w:val="ro-RO" w:eastAsia="en-GB"/>
          <w14:ligatures w14:val="none"/>
        </w:rPr>
        <w:t>străzile în cauză au fost dimensionate la nivelul anului 1930,</w:t>
      </w:r>
      <w:r w:rsidRPr="003D3B4F">
        <w:rPr>
          <w:rFonts w:ascii="Times New Roman" w:eastAsia="Times New Roman" w:hAnsi="Times New Roman" w:cs="Times New Roman"/>
          <w:color w:val="000000"/>
          <w:kern w:val="0"/>
          <w:sz w:val="24"/>
          <w:szCs w:val="24"/>
          <w:highlight w:val="yellow"/>
          <w:lang w:val="ro-RO" w:eastAsia="en-GB"/>
          <w14:ligatures w14:val="none"/>
        </w:rPr>
        <w:t xml:space="preserve"> ulterior fiind asfaltate la nivel de suprafață, însă conform standardelor actuale acestea se încadrează în categoria “</w:t>
      </w:r>
      <w:r w:rsidRPr="003D3B4F">
        <w:rPr>
          <w:rFonts w:ascii="Times New Roman" w:eastAsia="Times New Roman" w:hAnsi="Times New Roman" w:cs="Times New Roman"/>
          <w:i/>
          <w:iCs/>
          <w:color w:val="000000"/>
          <w:kern w:val="0"/>
          <w:sz w:val="24"/>
          <w:szCs w:val="24"/>
          <w:highlight w:val="yellow"/>
          <w:lang w:val="ro-RO" w:eastAsia="en-GB"/>
          <w14:ligatures w14:val="none"/>
        </w:rPr>
        <w:t>structura elastică</w:t>
      </w:r>
      <w:r w:rsidRPr="003D3B4F">
        <w:rPr>
          <w:rFonts w:ascii="Times New Roman" w:eastAsia="Times New Roman" w:hAnsi="Times New Roman" w:cs="Times New Roman"/>
          <w:color w:val="000000"/>
          <w:kern w:val="0"/>
          <w:sz w:val="24"/>
          <w:szCs w:val="24"/>
          <w:highlight w:val="yellow"/>
          <w:lang w:val="ro-RO" w:eastAsia="en-GB"/>
          <w14:ligatures w14:val="none"/>
        </w:rPr>
        <w:t xml:space="preserve">”, </w:t>
      </w:r>
      <w:r w:rsidRPr="003D3B4F">
        <w:rPr>
          <w:rFonts w:ascii="Times New Roman" w:eastAsia="Times New Roman" w:hAnsi="Times New Roman" w:cs="Times New Roman"/>
          <w:b/>
          <w:bCs/>
          <w:color w:val="000000"/>
          <w:kern w:val="0"/>
          <w:sz w:val="24"/>
          <w:szCs w:val="24"/>
          <w:highlight w:val="yellow"/>
          <w:lang w:val="ro-RO" w:eastAsia="en-GB"/>
          <w14:ligatures w14:val="none"/>
        </w:rPr>
        <w:t>acesta fiind rezistență numai la nivelul de încărcare “</w:t>
      </w:r>
      <w:r w:rsidRPr="003D3B4F">
        <w:rPr>
          <w:rFonts w:ascii="Times New Roman" w:eastAsia="Times New Roman" w:hAnsi="Times New Roman" w:cs="Times New Roman"/>
          <w:b/>
          <w:bCs/>
          <w:i/>
          <w:iCs/>
          <w:color w:val="000000"/>
          <w:kern w:val="0"/>
          <w:sz w:val="24"/>
          <w:szCs w:val="24"/>
          <w:highlight w:val="yellow"/>
          <w:lang w:val="ro-RO" w:eastAsia="en-GB"/>
          <w14:ligatures w14:val="none"/>
        </w:rPr>
        <w:t>trafic ușor</w:t>
      </w:r>
      <w:r w:rsidRPr="003D3B4F">
        <w:rPr>
          <w:rFonts w:ascii="Times New Roman" w:eastAsia="Times New Roman" w:hAnsi="Times New Roman" w:cs="Times New Roman"/>
          <w:b/>
          <w:bCs/>
          <w:color w:val="000000"/>
          <w:kern w:val="0"/>
          <w:sz w:val="24"/>
          <w:szCs w:val="24"/>
          <w:highlight w:val="yellow"/>
          <w:lang w:val="ro-RO" w:eastAsia="en-GB"/>
          <w14:ligatures w14:val="none"/>
        </w:rPr>
        <w:t>”.</w:t>
      </w:r>
    </w:p>
    <w:p w14:paraId="089AA841" w14:textId="057BB067" w:rsidR="00F44F89" w:rsidRPr="003D3B4F" w:rsidRDefault="00F44F89" w:rsidP="00F44F89">
      <w:pPr>
        <w:spacing w:before="120" w:after="100" w:afterAutospacing="1" w:line="360" w:lineRule="atLeast"/>
        <w:ind w:left="360"/>
        <w:jc w:val="both"/>
        <w:rPr>
          <w:rFonts w:ascii="Ubuntu" w:eastAsia="Times New Roman" w:hAnsi="Ubuntu" w:cs="Times New Roman"/>
          <w:color w:val="000000"/>
          <w:kern w:val="0"/>
          <w:sz w:val="24"/>
          <w:szCs w:val="24"/>
          <w:highlight w:val="yellow"/>
          <w:lang w:val="ro-RO" w:eastAsia="en-GB"/>
          <w14:ligatures w14:val="none"/>
        </w:rPr>
      </w:pPr>
      <w:r w:rsidRPr="003D3B4F">
        <w:rPr>
          <w:rFonts w:ascii="Times New Roman" w:eastAsia="Times New Roman" w:hAnsi="Times New Roman" w:cs="Times New Roman"/>
          <w:color w:val="000000"/>
          <w:kern w:val="0"/>
          <w:sz w:val="24"/>
          <w:szCs w:val="24"/>
          <w:highlight w:val="yellow"/>
          <w:lang w:val="ro-RO" w:eastAsia="en-GB"/>
          <w14:ligatures w14:val="none"/>
        </w:rPr>
        <w:t>Cu toate acestea, urmare a lucrărilor realizate de Metrorex, prin devierea traficului rutier de pe Calea Griviței – Pod Constanța, sensul către centrul Bucure</w:t>
      </w:r>
      <w:r w:rsidR="00CC32F1" w:rsidRPr="003D3B4F">
        <w:rPr>
          <w:rFonts w:ascii="Times New Roman" w:eastAsia="Times New Roman" w:hAnsi="Times New Roman" w:cs="Times New Roman"/>
          <w:color w:val="000000"/>
          <w:kern w:val="0"/>
          <w:sz w:val="24"/>
          <w:szCs w:val="24"/>
          <w:highlight w:val="yellow"/>
          <w:lang w:val="ro-RO" w:eastAsia="en-GB"/>
          <w14:ligatures w14:val="none"/>
        </w:rPr>
        <w:t>ș</w:t>
      </w:r>
      <w:r w:rsidRPr="003D3B4F">
        <w:rPr>
          <w:rFonts w:ascii="Times New Roman" w:eastAsia="Times New Roman" w:hAnsi="Times New Roman" w:cs="Times New Roman"/>
          <w:color w:val="000000"/>
          <w:kern w:val="0"/>
          <w:sz w:val="24"/>
          <w:szCs w:val="24"/>
          <w:highlight w:val="yellow"/>
          <w:lang w:val="ro-RO" w:eastAsia="en-GB"/>
          <w14:ligatures w14:val="none"/>
        </w:rPr>
        <w:t xml:space="preserve">ti, </w:t>
      </w:r>
      <w:r w:rsidRPr="003D3B4F">
        <w:rPr>
          <w:rFonts w:ascii="Times New Roman" w:eastAsia="Times New Roman" w:hAnsi="Times New Roman" w:cs="Times New Roman"/>
          <w:b/>
          <w:bCs/>
          <w:color w:val="000000"/>
          <w:kern w:val="0"/>
          <w:sz w:val="24"/>
          <w:szCs w:val="24"/>
          <w:highlight w:val="yellow"/>
          <w:lang w:val="ro-RO" w:eastAsia="en-GB"/>
          <w14:ligatures w14:val="none"/>
        </w:rPr>
        <w:t xml:space="preserve">volumul de trafic a </w:t>
      </w:r>
      <w:r w:rsidRPr="003D3B4F">
        <w:rPr>
          <w:rFonts w:ascii="Times New Roman" w:eastAsia="Times New Roman" w:hAnsi="Times New Roman" w:cs="Times New Roman"/>
          <w:b/>
          <w:bCs/>
          <w:color w:val="000000"/>
          <w:kern w:val="0"/>
          <w:sz w:val="24"/>
          <w:szCs w:val="24"/>
          <w:highlight w:val="yellow"/>
          <w:lang w:val="ro-RO" w:eastAsia="en-GB"/>
          <w14:ligatures w14:val="none"/>
        </w:rPr>
        <w:lastRenderedPageBreak/>
        <w:t>crescut către nivelul de încărcare (estimat) “</w:t>
      </w:r>
      <w:r w:rsidRPr="003D3B4F">
        <w:rPr>
          <w:rFonts w:ascii="Times New Roman" w:eastAsia="Times New Roman" w:hAnsi="Times New Roman" w:cs="Times New Roman"/>
          <w:b/>
          <w:bCs/>
          <w:i/>
          <w:iCs/>
          <w:color w:val="000000"/>
          <w:kern w:val="0"/>
          <w:sz w:val="24"/>
          <w:szCs w:val="24"/>
          <w:highlight w:val="yellow"/>
          <w:lang w:val="ro-RO" w:eastAsia="en-GB"/>
          <w14:ligatures w14:val="none"/>
        </w:rPr>
        <w:t>trafic greu” </w:t>
      </w:r>
      <w:r w:rsidRPr="003D3B4F">
        <w:rPr>
          <w:rFonts w:ascii="Times New Roman" w:eastAsia="Times New Roman" w:hAnsi="Times New Roman" w:cs="Times New Roman"/>
          <w:b/>
          <w:bCs/>
          <w:color w:val="000000"/>
          <w:kern w:val="0"/>
          <w:sz w:val="24"/>
          <w:szCs w:val="24"/>
          <w:highlight w:val="yellow"/>
          <w:lang w:val="ro-RO" w:eastAsia="en-GB"/>
          <w14:ligatures w14:val="none"/>
        </w:rPr>
        <w:t>(MZA – media zilnică anuală) cu atingerea valorilor echivalente</w:t>
      </w:r>
      <w:r w:rsidRPr="003D3B4F">
        <w:rPr>
          <w:rFonts w:ascii="Times New Roman" w:eastAsia="Times New Roman" w:hAnsi="Times New Roman" w:cs="Times New Roman"/>
          <w:b/>
          <w:bCs/>
          <w:i/>
          <w:iCs/>
          <w:color w:val="000000"/>
          <w:kern w:val="0"/>
          <w:sz w:val="24"/>
          <w:szCs w:val="24"/>
          <w:highlight w:val="yellow"/>
          <w:lang w:val="ro-RO" w:eastAsia="en-GB"/>
          <w14:ligatures w14:val="none"/>
        </w:rPr>
        <w:t> “trafic foarte greu” </w:t>
      </w:r>
      <w:r w:rsidRPr="003D3B4F">
        <w:rPr>
          <w:rFonts w:ascii="Times New Roman" w:eastAsia="Times New Roman" w:hAnsi="Times New Roman" w:cs="Times New Roman"/>
          <w:b/>
          <w:bCs/>
          <w:color w:val="000000"/>
          <w:kern w:val="0"/>
          <w:sz w:val="24"/>
          <w:szCs w:val="24"/>
          <w:highlight w:val="yellow"/>
          <w:lang w:val="ro-RO" w:eastAsia="en-GB"/>
          <w14:ligatures w14:val="none"/>
        </w:rPr>
        <w:t> în perioadele de vârf.</w:t>
      </w:r>
      <w:r w:rsidRPr="003D3B4F">
        <w:rPr>
          <w:rFonts w:ascii="Times New Roman" w:eastAsia="Times New Roman" w:hAnsi="Times New Roman" w:cs="Times New Roman"/>
          <w:color w:val="000000"/>
          <w:kern w:val="0"/>
          <w:sz w:val="24"/>
          <w:szCs w:val="24"/>
          <w:highlight w:val="yellow"/>
          <w:lang w:val="ro-RO" w:eastAsia="en-GB"/>
          <w14:ligatures w14:val="none"/>
        </w:rPr>
        <w:t> </w:t>
      </w:r>
    </w:p>
    <w:p w14:paraId="4DDCBEB8" w14:textId="6A97599C" w:rsidR="00CC32F1" w:rsidRPr="003D3B4F" w:rsidRDefault="00CC32F1" w:rsidP="00CC32F1">
      <w:pPr>
        <w:spacing w:before="120" w:line="360" w:lineRule="auto"/>
        <w:ind w:left="360"/>
        <w:jc w:val="both"/>
        <w:rPr>
          <w:rFonts w:ascii="Times New Roman" w:hAnsi="Times New Roman" w:cs="Times New Roman"/>
          <w:sz w:val="24"/>
          <w:szCs w:val="24"/>
          <w:highlight w:val="yellow"/>
          <w:lang w:val="ro-RO"/>
        </w:rPr>
      </w:pPr>
      <w:r w:rsidRPr="00CC32F1">
        <w:rPr>
          <w:rFonts w:ascii="Times New Roman" w:hAnsi="Times New Roman" w:cs="Times New Roman"/>
          <w:b/>
          <w:bCs/>
          <w:sz w:val="24"/>
          <w:szCs w:val="24"/>
          <w:highlight w:val="yellow"/>
          <w:u w:val="single"/>
          <w:lang w:val="ro-RO"/>
        </w:rPr>
        <w:t xml:space="preserve">Astfel, se constată depășirea cu mult a valorilor de trafic pentru străzile </w:t>
      </w:r>
      <w:r w:rsidRPr="003D3B4F">
        <w:rPr>
          <w:rFonts w:ascii="Times New Roman" w:hAnsi="Times New Roman" w:cs="Times New Roman"/>
          <w:b/>
          <w:bCs/>
          <w:sz w:val="24"/>
          <w:szCs w:val="24"/>
          <w:highlight w:val="yellow"/>
          <w:u w:val="single"/>
          <w:lang w:val="ro-RO"/>
        </w:rPr>
        <w:t xml:space="preserve">                               </w:t>
      </w:r>
      <w:r w:rsidRPr="00CC32F1">
        <w:rPr>
          <w:rFonts w:ascii="Times New Roman" w:hAnsi="Times New Roman" w:cs="Times New Roman"/>
          <w:b/>
          <w:bCs/>
          <w:sz w:val="24"/>
          <w:szCs w:val="24"/>
          <w:highlight w:val="yellow"/>
          <w:u w:val="single"/>
          <w:lang w:val="ro-RO"/>
        </w:rPr>
        <w:t>sus-menționate față de valorile maximale suportate, ceea ce are c</w:t>
      </w:r>
      <w:r w:rsidRPr="003D3B4F">
        <w:rPr>
          <w:rFonts w:ascii="Times New Roman" w:hAnsi="Times New Roman" w:cs="Times New Roman"/>
          <w:b/>
          <w:bCs/>
          <w:sz w:val="24"/>
          <w:szCs w:val="24"/>
          <w:highlight w:val="yellow"/>
          <w:u w:val="single"/>
          <w:lang w:val="ro-RO"/>
        </w:rPr>
        <w:t>a</w:t>
      </w:r>
      <w:r w:rsidRPr="00CC32F1">
        <w:rPr>
          <w:rFonts w:ascii="Times New Roman" w:hAnsi="Times New Roman" w:cs="Times New Roman"/>
          <w:b/>
          <w:bCs/>
          <w:sz w:val="24"/>
          <w:szCs w:val="24"/>
          <w:highlight w:val="yellow"/>
          <w:u w:val="single"/>
          <w:lang w:val="ro-RO"/>
        </w:rPr>
        <w:t xml:space="preserve"> efect direct următoarele</w:t>
      </w:r>
      <w:r w:rsidRPr="00CC32F1">
        <w:rPr>
          <w:rFonts w:ascii="Times New Roman" w:hAnsi="Times New Roman" w:cs="Times New Roman"/>
          <w:sz w:val="24"/>
          <w:szCs w:val="24"/>
          <w:highlight w:val="yellow"/>
          <w:lang w:val="ro-RO"/>
        </w:rPr>
        <w:t>:</w:t>
      </w:r>
    </w:p>
    <w:p w14:paraId="2DF1C7B3" w14:textId="77777777" w:rsidR="00CC32F1" w:rsidRPr="003D3B4F" w:rsidRDefault="00CC32F1" w:rsidP="00CC32F1">
      <w:pPr>
        <w:spacing w:before="120" w:line="360" w:lineRule="auto"/>
        <w:ind w:left="360"/>
        <w:jc w:val="both"/>
        <w:rPr>
          <w:rFonts w:ascii="Times New Roman" w:hAnsi="Times New Roman" w:cs="Times New Roman"/>
          <w:sz w:val="24"/>
          <w:szCs w:val="24"/>
          <w:highlight w:val="yellow"/>
          <w:lang w:val="ro-RO"/>
        </w:rPr>
      </w:pPr>
      <w:r w:rsidRPr="003D3B4F">
        <w:rPr>
          <w:rFonts w:ascii="Times New Roman" w:hAnsi="Times New Roman" w:cs="Times New Roman"/>
          <w:sz w:val="24"/>
          <w:szCs w:val="24"/>
          <w:highlight w:val="yellow"/>
          <w:lang w:val="ro-RO"/>
        </w:rPr>
        <w:t xml:space="preserve">- </w:t>
      </w:r>
      <w:r w:rsidRPr="00CC32F1">
        <w:rPr>
          <w:rFonts w:ascii="Times New Roman" w:hAnsi="Times New Roman" w:cs="Times New Roman"/>
          <w:sz w:val="24"/>
          <w:szCs w:val="24"/>
          <w:highlight w:val="yellow"/>
          <w:lang w:val="ro-RO"/>
        </w:rPr>
        <w:t>Degradarea rapidă a structurii sistemului rutier, cu efect direct apariția de gropi în carosabil și la nivel de structura;</w:t>
      </w:r>
    </w:p>
    <w:p w14:paraId="74940230" w14:textId="32268470" w:rsidR="00CC32F1" w:rsidRPr="00CC32F1" w:rsidRDefault="00CC32F1" w:rsidP="00CC32F1">
      <w:pPr>
        <w:spacing w:before="120" w:line="360" w:lineRule="auto"/>
        <w:ind w:left="360"/>
        <w:jc w:val="both"/>
        <w:rPr>
          <w:rFonts w:ascii="Times New Roman" w:hAnsi="Times New Roman" w:cs="Times New Roman"/>
          <w:sz w:val="24"/>
          <w:szCs w:val="24"/>
          <w:highlight w:val="yellow"/>
          <w:lang w:val="ro-RO"/>
        </w:rPr>
      </w:pPr>
      <w:r w:rsidRPr="003D3B4F">
        <w:rPr>
          <w:rFonts w:ascii="Times New Roman" w:hAnsi="Times New Roman" w:cs="Times New Roman"/>
          <w:sz w:val="24"/>
          <w:szCs w:val="24"/>
          <w:highlight w:val="yellow"/>
          <w:lang w:val="ro-RO"/>
        </w:rPr>
        <w:t xml:space="preserve">- </w:t>
      </w:r>
      <w:r w:rsidRPr="00CC32F1">
        <w:rPr>
          <w:rFonts w:ascii="Times New Roman" w:hAnsi="Times New Roman" w:cs="Times New Roman"/>
          <w:b/>
          <w:bCs/>
          <w:sz w:val="24"/>
          <w:szCs w:val="24"/>
          <w:highlight w:val="yellow"/>
          <w:lang w:val="ro-RO"/>
        </w:rPr>
        <w:t xml:space="preserve">Nivelul mare al </w:t>
      </w:r>
      <w:r w:rsidRPr="003D3B4F">
        <w:rPr>
          <w:rFonts w:ascii="Times New Roman" w:hAnsi="Times New Roman" w:cs="Times New Roman"/>
          <w:b/>
          <w:bCs/>
          <w:sz w:val="24"/>
          <w:szCs w:val="24"/>
          <w:highlight w:val="yellow"/>
          <w:lang w:val="ro-RO"/>
        </w:rPr>
        <w:t>vibraților</w:t>
      </w:r>
      <w:r w:rsidRPr="00CC32F1">
        <w:rPr>
          <w:rFonts w:ascii="Times New Roman" w:hAnsi="Times New Roman" w:cs="Times New Roman"/>
          <w:b/>
          <w:bCs/>
          <w:sz w:val="24"/>
          <w:szCs w:val="24"/>
          <w:highlight w:val="yellow"/>
          <w:lang w:val="ro-RO"/>
        </w:rPr>
        <w:t xml:space="preserve"> înregistrate local</w:t>
      </w:r>
      <w:r w:rsidRPr="00CC32F1">
        <w:rPr>
          <w:rFonts w:ascii="Times New Roman" w:hAnsi="Times New Roman" w:cs="Times New Roman"/>
          <w:sz w:val="24"/>
          <w:szCs w:val="24"/>
          <w:highlight w:val="yellow"/>
          <w:lang w:val="ro-RO"/>
        </w:rPr>
        <w:t>, atât pentru traficul curent cât și pentru situațiile excepționale (gropi, prăbușiri etc) duc la:</w:t>
      </w:r>
    </w:p>
    <w:p w14:paraId="35478B8F" w14:textId="37198AA8" w:rsidR="00CC32F1" w:rsidRPr="003D3B4F" w:rsidRDefault="00CC32F1" w:rsidP="00CC32F1">
      <w:pPr>
        <w:pStyle w:val="ListParagraph"/>
        <w:numPr>
          <w:ilvl w:val="0"/>
          <w:numId w:val="15"/>
        </w:numPr>
        <w:spacing w:before="120" w:line="360" w:lineRule="auto"/>
        <w:jc w:val="both"/>
        <w:rPr>
          <w:rFonts w:ascii="Times New Roman" w:hAnsi="Times New Roman" w:cs="Times New Roman"/>
          <w:sz w:val="24"/>
          <w:szCs w:val="24"/>
          <w:highlight w:val="yellow"/>
          <w:lang w:val="ro-RO"/>
        </w:rPr>
      </w:pPr>
      <w:r w:rsidRPr="003D3B4F">
        <w:rPr>
          <w:rFonts w:ascii="Times New Roman" w:hAnsi="Times New Roman" w:cs="Times New Roman"/>
          <w:b/>
          <w:bCs/>
          <w:sz w:val="24"/>
          <w:szCs w:val="24"/>
          <w:highlight w:val="yellow"/>
          <w:lang w:val="ro-RO"/>
        </w:rPr>
        <w:t>Vibrații orizontale</w:t>
      </w:r>
      <w:r w:rsidRPr="003D3B4F">
        <w:rPr>
          <w:rFonts w:ascii="Times New Roman" w:hAnsi="Times New Roman" w:cs="Times New Roman"/>
          <w:sz w:val="24"/>
          <w:szCs w:val="24"/>
          <w:highlight w:val="yellow"/>
          <w:lang w:val="ro-RO"/>
        </w:rPr>
        <w:t xml:space="preserve"> propagate în plan perpendicular axului străzii, propagate pentru distanțe de 20-50m, și </w:t>
      </w:r>
      <w:r w:rsidRPr="003D3B4F">
        <w:rPr>
          <w:rFonts w:ascii="Times New Roman" w:hAnsi="Times New Roman" w:cs="Times New Roman"/>
          <w:b/>
          <w:bCs/>
          <w:sz w:val="24"/>
          <w:szCs w:val="24"/>
          <w:highlight w:val="yellow"/>
          <w:lang w:val="ro-RO"/>
        </w:rPr>
        <w:t>care afectează major structurile construcțiilor</w:t>
      </w:r>
      <w:r w:rsidRPr="003D3B4F">
        <w:rPr>
          <w:rFonts w:ascii="Times New Roman" w:hAnsi="Times New Roman" w:cs="Times New Roman"/>
          <w:sz w:val="24"/>
          <w:szCs w:val="24"/>
          <w:highlight w:val="yellow"/>
          <w:lang w:val="ro-RO"/>
        </w:rPr>
        <w:t xml:space="preserve"> aflate atât în proximitatea drumului cât și cel puțin în a două linie de construcții;</w:t>
      </w:r>
    </w:p>
    <w:p w14:paraId="66C93E03" w14:textId="77777777" w:rsidR="00CC32F1" w:rsidRPr="003D3B4F" w:rsidRDefault="00CC32F1" w:rsidP="00CC32F1">
      <w:pPr>
        <w:pStyle w:val="ListParagraph"/>
        <w:spacing w:before="120" w:line="360" w:lineRule="auto"/>
        <w:jc w:val="both"/>
        <w:rPr>
          <w:rFonts w:ascii="Times New Roman" w:hAnsi="Times New Roman" w:cs="Times New Roman"/>
          <w:sz w:val="24"/>
          <w:szCs w:val="24"/>
          <w:highlight w:val="yellow"/>
          <w:lang w:val="ro-RO"/>
        </w:rPr>
      </w:pPr>
    </w:p>
    <w:p w14:paraId="3BB5ECCE" w14:textId="69A5D84F" w:rsidR="00CC32F1" w:rsidRPr="003D3B4F" w:rsidRDefault="00CC32F1" w:rsidP="00CC32F1">
      <w:pPr>
        <w:pStyle w:val="ListParagraph"/>
        <w:numPr>
          <w:ilvl w:val="0"/>
          <w:numId w:val="15"/>
        </w:numPr>
        <w:spacing w:before="120" w:line="360" w:lineRule="auto"/>
        <w:jc w:val="both"/>
        <w:rPr>
          <w:rFonts w:ascii="Times New Roman" w:hAnsi="Times New Roman" w:cs="Times New Roman"/>
          <w:sz w:val="24"/>
          <w:szCs w:val="24"/>
          <w:highlight w:val="yellow"/>
          <w:lang w:val="ro-RO"/>
        </w:rPr>
      </w:pPr>
      <w:r w:rsidRPr="003D3B4F">
        <w:rPr>
          <w:rFonts w:ascii="Times New Roman" w:hAnsi="Times New Roman" w:cs="Times New Roman"/>
          <w:b/>
          <w:bCs/>
          <w:sz w:val="24"/>
          <w:szCs w:val="24"/>
          <w:highlight w:val="yellow"/>
          <w:lang w:val="ro-RO"/>
        </w:rPr>
        <w:t>Distrugerea “în avalanșă”</w:t>
      </w:r>
      <w:r w:rsidRPr="003D3B4F">
        <w:rPr>
          <w:rFonts w:ascii="Times New Roman" w:hAnsi="Times New Roman" w:cs="Times New Roman"/>
          <w:sz w:val="24"/>
          <w:szCs w:val="24"/>
          <w:highlight w:val="yellow"/>
          <w:lang w:val="ro-RO"/>
        </w:rPr>
        <w:t xml:space="preserve"> a structurii rutiere, această nefiind proiectată pentru încărcările la care este supusă;</w:t>
      </w:r>
    </w:p>
    <w:p w14:paraId="38808166" w14:textId="77777777" w:rsidR="00CC32F1" w:rsidRPr="003D3B4F" w:rsidRDefault="00CC32F1" w:rsidP="00CC32F1">
      <w:pPr>
        <w:pStyle w:val="ListParagraph"/>
        <w:rPr>
          <w:rFonts w:ascii="Times New Roman" w:hAnsi="Times New Roman" w:cs="Times New Roman"/>
          <w:sz w:val="24"/>
          <w:szCs w:val="24"/>
          <w:highlight w:val="yellow"/>
          <w:lang w:val="ro-RO"/>
        </w:rPr>
      </w:pPr>
    </w:p>
    <w:p w14:paraId="4D4A8190" w14:textId="2114E090" w:rsidR="00CC32F1" w:rsidRPr="003D3B4F" w:rsidRDefault="00CC32F1" w:rsidP="00CC32F1">
      <w:pPr>
        <w:pStyle w:val="ListParagraph"/>
        <w:numPr>
          <w:ilvl w:val="0"/>
          <w:numId w:val="15"/>
        </w:numPr>
        <w:spacing w:before="120" w:line="360" w:lineRule="auto"/>
        <w:jc w:val="both"/>
        <w:rPr>
          <w:rFonts w:ascii="Times New Roman" w:hAnsi="Times New Roman" w:cs="Times New Roman"/>
          <w:sz w:val="24"/>
          <w:szCs w:val="24"/>
          <w:highlight w:val="yellow"/>
          <w:lang w:val="ro-RO"/>
        </w:rPr>
      </w:pPr>
      <w:r w:rsidRPr="003D3B4F">
        <w:rPr>
          <w:rFonts w:ascii="Times New Roman" w:hAnsi="Times New Roman" w:cs="Times New Roman"/>
          <w:b/>
          <w:bCs/>
          <w:sz w:val="24"/>
          <w:szCs w:val="24"/>
          <w:highlight w:val="yellow"/>
          <w:lang w:val="ro-RO"/>
        </w:rPr>
        <w:t>Tasarea terenului</w:t>
      </w:r>
      <w:r w:rsidRPr="003D3B4F">
        <w:rPr>
          <w:rFonts w:ascii="Times New Roman" w:hAnsi="Times New Roman" w:cs="Times New Roman"/>
          <w:sz w:val="24"/>
          <w:szCs w:val="24"/>
          <w:highlight w:val="yellow"/>
          <w:lang w:val="ro-RO"/>
        </w:rPr>
        <w:t xml:space="preserve">, ceea ce duce la distrugerea rețelelor subterane de utilități (apă, canalizare și cablaje), prin comprimarea și prăbușirea tubulaturilor existente – </w:t>
      </w:r>
      <w:r w:rsidRPr="003D3B4F">
        <w:rPr>
          <w:rFonts w:ascii="Times New Roman" w:hAnsi="Times New Roman" w:cs="Times New Roman"/>
          <w:b/>
          <w:bCs/>
          <w:sz w:val="24"/>
          <w:szCs w:val="24"/>
          <w:highlight w:val="yellow"/>
          <w:lang w:val="ro-RO"/>
        </w:rPr>
        <w:t>ceea ce sa-a întâmplat deja prin avariile remediate de Apanova</w:t>
      </w:r>
    </w:p>
    <w:p w14:paraId="3E594C47" w14:textId="0EC9AE44" w:rsidR="00CC32F1" w:rsidRPr="00CC32F1" w:rsidRDefault="00CC32F1" w:rsidP="00CC32F1">
      <w:pPr>
        <w:spacing w:before="120" w:line="360" w:lineRule="auto"/>
        <w:jc w:val="both"/>
        <w:rPr>
          <w:rFonts w:ascii="Times New Roman" w:hAnsi="Times New Roman" w:cs="Times New Roman"/>
          <w:sz w:val="24"/>
          <w:szCs w:val="24"/>
          <w:highlight w:val="yellow"/>
          <w:lang w:val="ro-RO"/>
        </w:rPr>
      </w:pPr>
      <w:r w:rsidRPr="00CC32F1">
        <w:rPr>
          <w:rFonts w:ascii="Times New Roman" w:hAnsi="Times New Roman" w:cs="Times New Roman"/>
          <w:b/>
          <w:bCs/>
          <w:sz w:val="24"/>
          <w:szCs w:val="24"/>
          <w:highlight w:val="yellow"/>
          <w:lang w:val="ro-RO"/>
        </w:rPr>
        <w:t>NOTĂ</w:t>
      </w:r>
      <w:r w:rsidRPr="00CC32F1">
        <w:rPr>
          <w:rFonts w:ascii="Times New Roman" w:hAnsi="Times New Roman" w:cs="Times New Roman"/>
          <w:sz w:val="24"/>
          <w:szCs w:val="24"/>
          <w:highlight w:val="yellow"/>
          <w:lang w:val="ro-RO"/>
        </w:rPr>
        <w:t xml:space="preserve">: în prezent, </w:t>
      </w:r>
      <w:r w:rsidRPr="00CC32F1">
        <w:rPr>
          <w:rFonts w:ascii="Times New Roman" w:hAnsi="Times New Roman" w:cs="Times New Roman"/>
          <w:b/>
          <w:bCs/>
          <w:sz w:val="24"/>
          <w:szCs w:val="24"/>
          <w:highlight w:val="yellow"/>
          <w:lang w:val="ro-RO"/>
        </w:rPr>
        <w:t>avarii generate de prăbușiri are tubulaturilor de infrastructură se manifestă aprox. săptămânal pe segmentul de drum menționat</w:t>
      </w:r>
      <w:r w:rsidRPr="00CC32F1">
        <w:rPr>
          <w:rFonts w:ascii="Times New Roman" w:hAnsi="Times New Roman" w:cs="Times New Roman"/>
          <w:sz w:val="24"/>
          <w:szCs w:val="24"/>
          <w:highlight w:val="yellow"/>
          <w:lang w:val="ro-RO"/>
        </w:rPr>
        <w:t>, cu efect direct atât îngreunarea traficului (deoarece reparațiile implică săpătură și refacere la fiecare locație, lucrări care impun restricționarea traficului pe cel puț</w:t>
      </w:r>
      <w:r w:rsidRPr="003D3B4F">
        <w:rPr>
          <w:rFonts w:ascii="Times New Roman" w:hAnsi="Times New Roman" w:cs="Times New Roman"/>
          <w:sz w:val="24"/>
          <w:szCs w:val="24"/>
          <w:highlight w:val="yellow"/>
          <w:lang w:val="ro-RO"/>
        </w:rPr>
        <w:t>i</w:t>
      </w:r>
      <w:r w:rsidRPr="00CC32F1">
        <w:rPr>
          <w:rFonts w:ascii="Times New Roman" w:hAnsi="Times New Roman" w:cs="Times New Roman"/>
          <w:sz w:val="24"/>
          <w:szCs w:val="24"/>
          <w:highlight w:val="yellow"/>
          <w:lang w:val="ro-RO"/>
        </w:rPr>
        <w:t xml:space="preserve">n o bandă de circulație pentru cel puțin 2-3 zile) cât și efortul tehnic și financiar al operatorului de </w:t>
      </w:r>
      <w:r w:rsidRPr="003D3B4F">
        <w:rPr>
          <w:rFonts w:ascii="Times New Roman" w:hAnsi="Times New Roman" w:cs="Times New Roman"/>
          <w:sz w:val="24"/>
          <w:szCs w:val="24"/>
          <w:highlight w:val="yellow"/>
          <w:lang w:val="ro-RO"/>
        </w:rPr>
        <w:t>utilități</w:t>
      </w:r>
      <w:r w:rsidRPr="00CC32F1">
        <w:rPr>
          <w:rFonts w:ascii="Times New Roman" w:hAnsi="Times New Roman" w:cs="Times New Roman"/>
          <w:sz w:val="24"/>
          <w:szCs w:val="24"/>
          <w:highlight w:val="yellow"/>
          <w:lang w:val="ro-RO"/>
        </w:rPr>
        <w:t xml:space="preserve"> afectat;</w:t>
      </w:r>
    </w:p>
    <w:p w14:paraId="29166152" w14:textId="4F8FF957" w:rsidR="00CC32F1" w:rsidRPr="00CC32F1" w:rsidRDefault="00CC32F1" w:rsidP="00CC32F1">
      <w:pPr>
        <w:spacing w:before="120" w:line="360" w:lineRule="auto"/>
        <w:jc w:val="both"/>
        <w:rPr>
          <w:rFonts w:ascii="Times New Roman" w:hAnsi="Times New Roman" w:cs="Times New Roman"/>
          <w:sz w:val="24"/>
          <w:szCs w:val="24"/>
          <w:highlight w:val="yellow"/>
          <w:lang w:val="ro-RO"/>
        </w:rPr>
      </w:pPr>
      <w:r w:rsidRPr="00CC32F1">
        <w:rPr>
          <w:rFonts w:ascii="Times New Roman" w:hAnsi="Times New Roman" w:cs="Times New Roman"/>
          <w:b/>
          <w:bCs/>
          <w:sz w:val="24"/>
          <w:szCs w:val="24"/>
          <w:highlight w:val="yellow"/>
          <w:lang w:val="ro-RO"/>
        </w:rPr>
        <w:t>Afectarea construcțiilor aflate de-a lungul traseului este majoră și continuă în “avalanșă”</w:t>
      </w:r>
      <w:r w:rsidRPr="00CC32F1">
        <w:rPr>
          <w:rFonts w:ascii="Times New Roman" w:hAnsi="Times New Roman" w:cs="Times New Roman"/>
          <w:sz w:val="24"/>
          <w:szCs w:val="24"/>
          <w:highlight w:val="yellow"/>
          <w:lang w:val="ro-RO"/>
        </w:rPr>
        <w:t xml:space="preserve">, în general </w:t>
      </w:r>
      <w:r w:rsidRPr="00CC32F1">
        <w:rPr>
          <w:rFonts w:ascii="Times New Roman" w:hAnsi="Times New Roman" w:cs="Times New Roman"/>
          <w:b/>
          <w:bCs/>
          <w:sz w:val="24"/>
          <w:szCs w:val="24"/>
          <w:highlight w:val="yellow"/>
          <w:lang w:val="ro-RO"/>
        </w:rPr>
        <w:t>fiind deja afectate toate casele din primul plan, dar și cele din planul secund</w:t>
      </w:r>
      <w:r w:rsidRPr="00CC32F1">
        <w:rPr>
          <w:rFonts w:ascii="Times New Roman" w:hAnsi="Times New Roman" w:cs="Times New Roman"/>
          <w:sz w:val="24"/>
          <w:szCs w:val="24"/>
          <w:highlight w:val="yellow"/>
          <w:lang w:val="ro-RO"/>
        </w:rPr>
        <w:t xml:space="preserve"> (atât cele direct expuse în primul plan la stradă, cât și următoarele), datorită amplitudinii mari ale vibrațiilor, care se manifestă în special la perpendiculară la axul străzii a oricărei denivelări sau gropi apărute în asfalt, proporțional cu greutatea vehiculu</w:t>
      </w:r>
      <w:r w:rsidRPr="003D3B4F">
        <w:rPr>
          <w:rFonts w:ascii="Times New Roman" w:hAnsi="Times New Roman" w:cs="Times New Roman"/>
          <w:sz w:val="24"/>
          <w:szCs w:val="24"/>
          <w:highlight w:val="yellow"/>
          <w:lang w:val="ro-RO"/>
        </w:rPr>
        <w:t>lu</w:t>
      </w:r>
      <w:r w:rsidRPr="00CC32F1">
        <w:rPr>
          <w:rFonts w:ascii="Times New Roman" w:hAnsi="Times New Roman" w:cs="Times New Roman"/>
          <w:sz w:val="24"/>
          <w:szCs w:val="24"/>
          <w:highlight w:val="yellow"/>
          <w:lang w:val="ro-RO"/>
        </w:rPr>
        <w:t>i care trece și cu viteză ac</w:t>
      </w:r>
      <w:r w:rsidRPr="003D3B4F">
        <w:rPr>
          <w:rFonts w:ascii="Times New Roman" w:hAnsi="Times New Roman" w:cs="Times New Roman"/>
          <w:sz w:val="24"/>
          <w:szCs w:val="24"/>
          <w:highlight w:val="yellow"/>
          <w:lang w:val="ro-RO"/>
        </w:rPr>
        <w:t>e</w:t>
      </w:r>
      <w:r w:rsidRPr="00CC32F1">
        <w:rPr>
          <w:rFonts w:ascii="Times New Roman" w:hAnsi="Times New Roman" w:cs="Times New Roman"/>
          <w:sz w:val="24"/>
          <w:szCs w:val="24"/>
          <w:highlight w:val="yellow"/>
          <w:lang w:val="ro-RO"/>
        </w:rPr>
        <w:t>stuia.</w:t>
      </w:r>
    </w:p>
    <w:p w14:paraId="5AA04BDF" w14:textId="5107A391" w:rsidR="00CC32F1" w:rsidRPr="00CC32F1" w:rsidRDefault="00CC32F1" w:rsidP="00CC32F1">
      <w:pPr>
        <w:spacing w:before="120" w:line="360" w:lineRule="auto"/>
        <w:jc w:val="both"/>
        <w:rPr>
          <w:rFonts w:ascii="Times New Roman" w:hAnsi="Times New Roman" w:cs="Times New Roman"/>
          <w:sz w:val="24"/>
          <w:szCs w:val="24"/>
          <w:highlight w:val="yellow"/>
          <w:lang w:val="ro-RO"/>
        </w:rPr>
      </w:pPr>
      <w:r w:rsidRPr="00CC32F1">
        <w:rPr>
          <w:rFonts w:ascii="Times New Roman" w:hAnsi="Times New Roman" w:cs="Times New Roman"/>
          <w:sz w:val="24"/>
          <w:szCs w:val="24"/>
          <w:highlight w:val="yellow"/>
          <w:lang w:val="ro-RO"/>
        </w:rPr>
        <w:t xml:space="preserve">Astfel, la fiecare trecere de vehicul și în special a celor mai grele sau a celor care circulă cu viteză mai mare decât limita stabilită (în special noaptea – când deși există restricții de acces </w:t>
      </w:r>
      <w:r w:rsidRPr="00CC32F1">
        <w:rPr>
          <w:rFonts w:ascii="Times New Roman" w:hAnsi="Times New Roman" w:cs="Times New Roman"/>
          <w:sz w:val="24"/>
          <w:szCs w:val="24"/>
          <w:highlight w:val="yellow"/>
          <w:lang w:val="ro-RO"/>
        </w:rPr>
        <w:lastRenderedPageBreak/>
        <w:t xml:space="preserve">și viteză, în lipsa prezenței permanente a organelor de intervenție și control, acest reguli/restricții nu sunt real aplicabile) </w:t>
      </w:r>
      <w:r w:rsidRPr="00CC32F1">
        <w:rPr>
          <w:rFonts w:ascii="Times New Roman" w:hAnsi="Times New Roman" w:cs="Times New Roman"/>
          <w:b/>
          <w:bCs/>
          <w:sz w:val="24"/>
          <w:szCs w:val="24"/>
          <w:highlight w:val="yellow"/>
          <w:lang w:val="ro-RO"/>
        </w:rPr>
        <w:t>apare un efect de tip “undă de șoc”,</w:t>
      </w:r>
      <w:r w:rsidRPr="00CC32F1">
        <w:rPr>
          <w:rFonts w:ascii="Times New Roman" w:hAnsi="Times New Roman" w:cs="Times New Roman"/>
          <w:sz w:val="24"/>
          <w:szCs w:val="24"/>
          <w:highlight w:val="yellow"/>
          <w:lang w:val="ro-RO"/>
        </w:rPr>
        <w:t xml:space="preserve"> respectiv un interval în care se manifestă o vibrație telurică de suprafață, care asupra clădirilor are un efect similar cu un cutremur de mică amplitudine, totdeauna pe </w:t>
      </w:r>
      <w:r w:rsidRPr="003D3B4F">
        <w:rPr>
          <w:rFonts w:ascii="Times New Roman" w:hAnsi="Times New Roman" w:cs="Times New Roman"/>
          <w:sz w:val="24"/>
          <w:szCs w:val="24"/>
          <w:highlight w:val="yellow"/>
          <w:lang w:val="ro-RO"/>
        </w:rPr>
        <w:t>aceeași</w:t>
      </w:r>
      <w:r w:rsidRPr="00CC32F1">
        <w:rPr>
          <w:rFonts w:ascii="Times New Roman" w:hAnsi="Times New Roman" w:cs="Times New Roman"/>
          <w:sz w:val="24"/>
          <w:szCs w:val="24"/>
          <w:highlight w:val="yellow"/>
          <w:lang w:val="ro-RO"/>
        </w:rPr>
        <w:t xml:space="preserve"> ax</w:t>
      </w:r>
      <w:r w:rsidRPr="003D3B4F">
        <w:rPr>
          <w:rFonts w:ascii="Times New Roman" w:hAnsi="Times New Roman" w:cs="Times New Roman"/>
          <w:sz w:val="24"/>
          <w:szCs w:val="24"/>
          <w:highlight w:val="yellow"/>
          <w:lang w:val="ro-RO"/>
        </w:rPr>
        <w:t>ă</w:t>
      </w:r>
      <w:r w:rsidRPr="00CC32F1">
        <w:rPr>
          <w:rFonts w:ascii="Times New Roman" w:hAnsi="Times New Roman" w:cs="Times New Roman"/>
          <w:sz w:val="24"/>
          <w:szCs w:val="24"/>
          <w:highlight w:val="yellow"/>
          <w:lang w:val="ro-RO"/>
        </w:rPr>
        <w:t xml:space="preserve"> de propagare.</w:t>
      </w:r>
    </w:p>
    <w:p w14:paraId="528B95FC" w14:textId="77777777" w:rsidR="00CC32F1" w:rsidRPr="00CC32F1" w:rsidRDefault="00CC32F1" w:rsidP="00CC32F1">
      <w:pPr>
        <w:spacing w:before="120" w:line="360" w:lineRule="auto"/>
        <w:jc w:val="both"/>
        <w:rPr>
          <w:rFonts w:ascii="Times New Roman" w:hAnsi="Times New Roman" w:cs="Times New Roman"/>
          <w:sz w:val="24"/>
          <w:szCs w:val="24"/>
          <w:highlight w:val="yellow"/>
          <w:lang w:val="ro-RO"/>
        </w:rPr>
      </w:pPr>
      <w:r w:rsidRPr="00CC32F1">
        <w:rPr>
          <w:rFonts w:ascii="Times New Roman" w:hAnsi="Times New Roman" w:cs="Times New Roman"/>
          <w:b/>
          <w:bCs/>
          <w:sz w:val="24"/>
          <w:szCs w:val="24"/>
          <w:highlight w:val="yellow"/>
          <w:lang w:val="ro-RO"/>
        </w:rPr>
        <w:t>Afectarea clădirilor se manifestă similar unui număr mare de “mini-cutremure”, cu efect cumulativ, fiecare trecere producând o serie de efecte negative asupra structurii clădirilor – deși efectul unitar nu pare semnificativ, cumularea efectelor pe un interval rezonabil și realist de timp (de exemplu analiză la fiecare 6 luni) este dezastruoasă pentru clădiri, o parte dintre acestea deja înregistrând fisuri structurale și deplasări ale pereților sau ale plafoanelor, defecte iremediabile și care pun în pericol stabilitatea acestora, fiind posibilă oricând colapsarea unora dintre clădiri, cu efecte economice dezastruoase</w:t>
      </w:r>
      <w:r w:rsidRPr="00CC32F1">
        <w:rPr>
          <w:rFonts w:ascii="Times New Roman" w:hAnsi="Times New Roman" w:cs="Times New Roman"/>
          <w:b/>
          <w:bCs/>
          <w:sz w:val="24"/>
          <w:szCs w:val="24"/>
          <w:highlight w:val="yellow"/>
          <w:u w:val="single"/>
          <w:lang w:val="ro-RO"/>
        </w:rPr>
        <w:t>, dar mai rău, și posibile pierderi de vieți omenești.</w:t>
      </w:r>
    </w:p>
    <w:p w14:paraId="670939DD" w14:textId="6E8434C4" w:rsidR="0081268A" w:rsidRPr="0081268A" w:rsidRDefault="0081268A" w:rsidP="0081268A">
      <w:pPr>
        <w:spacing w:before="120" w:line="360" w:lineRule="auto"/>
        <w:jc w:val="both"/>
        <w:rPr>
          <w:rFonts w:ascii="Times New Roman" w:hAnsi="Times New Roman" w:cs="Times New Roman"/>
          <w:sz w:val="24"/>
          <w:szCs w:val="24"/>
          <w:highlight w:val="yellow"/>
          <w:lang w:val="ro-RO"/>
        </w:rPr>
      </w:pPr>
      <w:r w:rsidRPr="0081268A">
        <w:rPr>
          <w:rFonts w:ascii="Times New Roman" w:hAnsi="Times New Roman" w:cs="Times New Roman"/>
          <w:sz w:val="24"/>
          <w:szCs w:val="24"/>
          <w:highlight w:val="yellow"/>
          <w:lang w:val="ro-RO"/>
        </w:rPr>
        <w:t xml:space="preserve">Din punct de vedere tehnic, faptul că totdeauna undă incidența are aceași direcție de impact și </w:t>
      </w:r>
      <w:r w:rsidRPr="003D3B4F">
        <w:rPr>
          <w:rFonts w:ascii="Times New Roman" w:hAnsi="Times New Roman" w:cs="Times New Roman"/>
          <w:sz w:val="24"/>
          <w:szCs w:val="24"/>
          <w:highlight w:val="yellow"/>
          <w:lang w:val="ro-RO"/>
        </w:rPr>
        <w:t>aceeași</w:t>
      </w:r>
      <w:r w:rsidRPr="0081268A">
        <w:rPr>
          <w:rFonts w:ascii="Times New Roman" w:hAnsi="Times New Roman" w:cs="Times New Roman"/>
          <w:sz w:val="24"/>
          <w:szCs w:val="24"/>
          <w:highlight w:val="yellow"/>
          <w:lang w:val="ro-RO"/>
        </w:rPr>
        <w:t xml:space="preserve"> propagare face că efectele asupra clădirilor să fie predictibile și repetabile, astfel că prin orice expertiză tehnico-judiciară, efectuată cu simulări computerizate (în tehnică numită “</w:t>
      </w:r>
      <w:r w:rsidRPr="0081268A">
        <w:rPr>
          <w:rFonts w:ascii="Times New Roman" w:hAnsi="Times New Roman" w:cs="Times New Roman"/>
          <w:i/>
          <w:iCs/>
          <w:sz w:val="24"/>
          <w:szCs w:val="24"/>
          <w:highlight w:val="yellow"/>
          <w:lang w:val="ro-RO"/>
        </w:rPr>
        <w:t>simulare în element finit</w:t>
      </w:r>
      <w:r w:rsidRPr="0081268A">
        <w:rPr>
          <w:rFonts w:ascii="Times New Roman" w:hAnsi="Times New Roman" w:cs="Times New Roman"/>
          <w:sz w:val="24"/>
          <w:szCs w:val="24"/>
          <w:highlight w:val="yellow"/>
          <w:lang w:val="ro-RO"/>
        </w:rPr>
        <w:t>”) va putea să stabilească daunele datorate traficului actual, eliminând cu ușurință eventualele elemente anterioare.</w:t>
      </w:r>
    </w:p>
    <w:p w14:paraId="67FDCC71" w14:textId="77777777" w:rsidR="0081268A" w:rsidRPr="0081268A" w:rsidRDefault="0081268A" w:rsidP="0081268A">
      <w:pPr>
        <w:spacing w:before="120" w:line="360" w:lineRule="auto"/>
        <w:jc w:val="both"/>
        <w:rPr>
          <w:rFonts w:ascii="Times New Roman" w:hAnsi="Times New Roman" w:cs="Times New Roman"/>
          <w:sz w:val="24"/>
          <w:szCs w:val="24"/>
          <w:highlight w:val="yellow"/>
          <w:lang w:val="ro-RO"/>
        </w:rPr>
      </w:pPr>
      <w:r w:rsidRPr="0081268A">
        <w:rPr>
          <w:rFonts w:ascii="Times New Roman" w:hAnsi="Times New Roman" w:cs="Times New Roman"/>
          <w:sz w:val="24"/>
          <w:szCs w:val="24"/>
          <w:highlight w:val="yellow"/>
          <w:lang w:val="ro-RO"/>
        </w:rPr>
        <w:t xml:space="preserve">De asemenea, pentru acuitatea și precizia analizelor, aducem la cunoștință faptul că </w:t>
      </w:r>
      <w:r w:rsidRPr="0081268A">
        <w:rPr>
          <w:rFonts w:ascii="Times New Roman" w:hAnsi="Times New Roman" w:cs="Times New Roman"/>
          <w:b/>
          <w:bCs/>
          <w:sz w:val="24"/>
          <w:szCs w:val="24"/>
          <w:highlight w:val="yellow"/>
          <w:lang w:val="ro-RO"/>
        </w:rPr>
        <w:t>o parte dintre proprietari au demarat deja procesul de documentare și expertizare a clădirilor</w:t>
      </w:r>
      <w:r w:rsidRPr="0081268A">
        <w:rPr>
          <w:rFonts w:ascii="Times New Roman" w:hAnsi="Times New Roman" w:cs="Times New Roman"/>
          <w:sz w:val="24"/>
          <w:szCs w:val="24"/>
          <w:highlight w:val="yellow"/>
          <w:lang w:val="ro-RO"/>
        </w:rPr>
        <w:t>, pentru certificarea stării de fapt la momentul prezent (considerat “timpul inițial”), astfel încât toate daunele care se manifestă, cumulativ, să fie documentate necontestabil, și totodată să se constituie baza științifică pentru expertizarea clădirilor acelor proprietari care, din motive personale, în prezent nu își permit realizarea expertizelor inițiale.</w:t>
      </w:r>
    </w:p>
    <w:p w14:paraId="72410E5C" w14:textId="4F34F259" w:rsidR="0081268A" w:rsidRPr="0081268A" w:rsidRDefault="0081268A" w:rsidP="0081268A">
      <w:pPr>
        <w:spacing w:before="120" w:line="360" w:lineRule="auto"/>
        <w:jc w:val="both"/>
        <w:rPr>
          <w:rFonts w:ascii="Times New Roman" w:hAnsi="Times New Roman" w:cs="Times New Roman"/>
          <w:sz w:val="24"/>
          <w:szCs w:val="24"/>
          <w:highlight w:val="yellow"/>
        </w:rPr>
      </w:pPr>
    </w:p>
    <w:p w14:paraId="44D0C95F" w14:textId="101B1327" w:rsidR="0081268A" w:rsidRPr="0081268A" w:rsidRDefault="0081268A" w:rsidP="0081268A">
      <w:pPr>
        <w:spacing w:before="120" w:line="360" w:lineRule="auto"/>
        <w:jc w:val="both"/>
        <w:rPr>
          <w:rFonts w:ascii="Times New Roman" w:hAnsi="Times New Roman" w:cs="Times New Roman"/>
          <w:sz w:val="24"/>
          <w:szCs w:val="24"/>
          <w:highlight w:val="yellow"/>
          <w:lang w:val="ro-RO"/>
        </w:rPr>
      </w:pPr>
      <w:r w:rsidRPr="0081268A">
        <w:rPr>
          <w:rFonts w:ascii="Times New Roman" w:hAnsi="Times New Roman" w:cs="Times New Roman"/>
          <w:sz w:val="24"/>
          <w:szCs w:val="24"/>
          <w:highlight w:val="yellow"/>
          <w:lang w:val="ro-RO"/>
        </w:rPr>
        <w:t>Pentru repararea efectelor</w:t>
      </w:r>
      <w:r w:rsidRPr="003D3B4F">
        <w:rPr>
          <w:rFonts w:ascii="Times New Roman" w:hAnsi="Times New Roman" w:cs="Times New Roman"/>
          <w:sz w:val="24"/>
          <w:szCs w:val="24"/>
          <w:highlight w:val="yellow"/>
          <w:lang w:val="ro-RO"/>
        </w:rPr>
        <w:t>/prejudiciilor</w:t>
      </w:r>
      <w:r w:rsidRPr="0081268A">
        <w:rPr>
          <w:rFonts w:ascii="Times New Roman" w:hAnsi="Times New Roman" w:cs="Times New Roman"/>
          <w:sz w:val="24"/>
          <w:szCs w:val="24"/>
          <w:highlight w:val="yellow"/>
          <w:lang w:val="ro-RO"/>
        </w:rPr>
        <w:t xml:space="preserve"> provocate de devierea în </w:t>
      </w:r>
      <w:r w:rsidRPr="003D3B4F">
        <w:rPr>
          <w:rFonts w:ascii="Times New Roman" w:hAnsi="Times New Roman" w:cs="Times New Roman"/>
          <w:sz w:val="24"/>
          <w:szCs w:val="24"/>
          <w:highlight w:val="yellow"/>
          <w:lang w:val="ro-RO"/>
        </w:rPr>
        <w:t>cauză</w:t>
      </w:r>
      <w:r w:rsidRPr="0081268A">
        <w:rPr>
          <w:rFonts w:ascii="Times New Roman" w:hAnsi="Times New Roman" w:cs="Times New Roman"/>
          <w:sz w:val="24"/>
          <w:szCs w:val="24"/>
          <w:highlight w:val="yellow"/>
          <w:lang w:val="ro-RO"/>
        </w:rPr>
        <w:t>, concomitent cu lipsa reabilitării străzii (și care ar fi redus cu până la 90% efectele de degradare a clădirilor, datorită eliminării vibrațiilor telurice) se vor realiza expertize tehnico-judiciare la specialitățile “</w:t>
      </w:r>
      <w:r w:rsidRPr="0081268A">
        <w:rPr>
          <w:rFonts w:ascii="Times New Roman" w:hAnsi="Times New Roman" w:cs="Times New Roman"/>
          <w:i/>
          <w:iCs/>
          <w:sz w:val="24"/>
          <w:szCs w:val="24"/>
          <w:highlight w:val="yellow"/>
          <w:lang w:val="ro-RO"/>
        </w:rPr>
        <w:t>Rezistență și stabilitate (Af, A4, B2, D)</w:t>
      </w:r>
      <w:r w:rsidRPr="0081268A">
        <w:rPr>
          <w:rFonts w:ascii="Times New Roman" w:hAnsi="Times New Roman" w:cs="Times New Roman"/>
          <w:sz w:val="24"/>
          <w:szCs w:val="24"/>
          <w:highlight w:val="yellow"/>
          <w:lang w:val="ro-RO"/>
        </w:rPr>
        <w:t>” din acestea urmând să rezulte, fără echivoc, gradul real de afectare și daunele produse fiecărei clădiri în parte, urmând că acestea să fie reparate prin efortul investitorului (solidar cu proiectantul, având în vedere faptul că situația nu a fost prevăzută deși era evidență – existând și precedente similare, în cazul lucrărilor la Metrou în zona Drumul Taberei), în conformitate cu legislația în vigoare. </w:t>
      </w:r>
    </w:p>
    <w:p w14:paraId="71E4DB7F"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sz w:val="24"/>
          <w:szCs w:val="24"/>
          <w:highlight w:val="yellow"/>
          <w:lang w:val="ro-RO"/>
        </w:rPr>
        <w:lastRenderedPageBreak/>
        <w:t>Din punct de vedere financiar, se estimează următoarele eforturi:</w:t>
      </w:r>
    </w:p>
    <w:p w14:paraId="73C59C35"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sz w:val="24"/>
          <w:szCs w:val="24"/>
          <w:highlight w:val="yellow"/>
          <w:lang w:val="ro-RO"/>
        </w:rPr>
        <w:t>a)     Reabilitare rezistență și finisaje, clădiri în prima linie stradală:</w:t>
      </w:r>
    </w:p>
    <w:p w14:paraId="7F068DDE" w14:textId="77777777" w:rsidR="0081268A" w:rsidRPr="0081268A" w:rsidRDefault="0081268A" w:rsidP="0081268A">
      <w:pPr>
        <w:spacing w:before="120" w:line="360" w:lineRule="auto"/>
        <w:ind w:left="720" w:firstLine="720"/>
        <w:jc w:val="both"/>
        <w:rPr>
          <w:rFonts w:ascii="Times New Roman" w:hAnsi="Times New Roman" w:cs="Times New Roman"/>
          <w:b/>
          <w:bCs/>
          <w:sz w:val="24"/>
          <w:szCs w:val="24"/>
          <w:highlight w:val="yellow"/>
          <w:lang w:val="ro-RO"/>
        </w:rPr>
      </w:pPr>
      <w:r w:rsidRPr="0081268A">
        <w:rPr>
          <w:rFonts w:ascii="Times New Roman" w:hAnsi="Times New Roman" w:cs="Times New Roman"/>
          <w:b/>
          <w:bCs/>
          <w:i/>
          <w:iCs/>
          <w:sz w:val="24"/>
          <w:szCs w:val="24"/>
          <w:highlight w:val="yellow"/>
          <w:lang w:val="ro-RO"/>
        </w:rPr>
        <w:t>70.000 euro / clădire x 80 clădiri = 5.600.000 euro</w:t>
      </w:r>
    </w:p>
    <w:p w14:paraId="397D7E27"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sz w:val="24"/>
          <w:szCs w:val="24"/>
          <w:highlight w:val="yellow"/>
          <w:lang w:val="ro-RO"/>
        </w:rPr>
        <w:t>b)     Reabilitate rezistență și finisaje, clădiri aflate în planul secund:</w:t>
      </w:r>
    </w:p>
    <w:p w14:paraId="1E5D656D"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i/>
          <w:iCs/>
          <w:sz w:val="24"/>
          <w:szCs w:val="24"/>
          <w:highlight w:val="yellow"/>
          <w:lang w:val="ro-RO"/>
        </w:rPr>
        <w:t>                        40.000 euro / clădire x 40 clădiri = 1.600.000 euro</w:t>
      </w:r>
    </w:p>
    <w:p w14:paraId="0008D67A" w14:textId="53751372"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sz w:val="24"/>
          <w:szCs w:val="24"/>
          <w:highlight w:val="yellow"/>
          <w:lang w:val="ro-RO"/>
        </w:rPr>
        <w:t>c)     Refacere str</w:t>
      </w:r>
      <w:r w:rsidRPr="003D3B4F">
        <w:rPr>
          <w:rFonts w:ascii="Times New Roman" w:hAnsi="Times New Roman" w:cs="Times New Roman"/>
          <w:b/>
          <w:bCs/>
          <w:sz w:val="24"/>
          <w:szCs w:val="24"/>
          <w:highlight w:val="yellow"/>
          <w:lang w:val="ro-RO"/>
        </w:rPr>
        <w:t>u</w:t>
      </w:r>
      <w:r w:rsidRPr="0081268A">
        <w:rPr>
          <w:rFonts w:ascii="Times New Roman" w:hAnsi="Times New Roman" w:cs="Times New Roman"/>
          <w:b/>
          <w:bCs/>
          <w:sz w:val="24"/>
          <w:szCs w:val="24"/>
          <w:highlight w:val="yellow"/>
          <w:lang w:val="ro-RO"/>
        </w:rPr>
        <w:t>c</w:t>
      </w:r>
      <w:r w:rsidRPr="003D3B4F">
        <w:rPr>
          <w:rFonts w:ascii="Times New Roman" w:hAnsi="Times New Roman" w:cs="Times New Roman"/>
          <w:b/>
          <w:bCs/>
          <w:sz w:val="24"/>
          <w:szCs w:val="24"/>
          <w:highlight w:val="yellow"/>
          <w:lang w:val="ro-RO"/>
        </w:rPr>
        <w:t>t</w:t>
      </w:r>
      <w:r w:rsidRPr="0081268A">
        <w:rPr>
          <w:rFonts w:ascii="Times New Roman" w:hAnsi="Times New Roman" w:cs="Times New Roman"/>
          <w:b/>
          <w:bCs/>
          <w:sz w:val="24"/>
          <w:szCs w:val="24"/>
          <w:highlight w:val="yellow"/>
          <w:lang w:val="ro-RO"/>
        </w:rPr>
        <w:t>ura de rezistență și finisaje, clădiri aflate în planul terțiar:</w:t>
      </w:r>
    </w:p>
    <w:p w14:paraId="6E18AB8F"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i/>
          <w:iCs/>
          <w:sz w:val="24"/>
          <w:szCs w:val="24"/>
          <w:highlight w:val="yellow"/>
          <w:lang w:val="ro-RO"/>
        </w:rPr>
        <w:t>                        25.000 euro / clădire x 40 clădiri = 1.000.000 euro</w:t>
      </w:r>
    </w:p>
    <w:p w14:paraId="437A715B"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sz w:val="24"/>
          <w:szCs w:val="24"/>
          <w:highlight w:val="yellow"/>
          <w:lang w:val="ro-RO"/>
        </w:rPr>
        <w:t>d)     Reabilitarea infrastructurii rutiere afectate:</w:t>
      </w:r>
    </w:p>
    <w:p w14:paraId="4B5B809B" w14:textId="77777777" w:rsidR="0081268A" w:rsidRPr="0081268A" w:rsidRDefault="0081268A" w:rsidP="0081268A">
      <w:pPr>
        <w:spacing w:before="120" w:line="360" w:lineRule="auto"/>
        <w:jc w:val="both"/>
        <w:rPr>
          <w:rFonts w:ascii="Times New Roman" w:hAnsi="Times New Roman" w:cs="Times New Roman"/>
          <w:b/>
          <w:bCs/>
          <w:sz w:val="24"/>
          <w:szCs w:val="24"/>
          <w:highlight w:val="yellow"/>
          <w:lang w:val="ro-RO"/>
        </w:rPr>
      </w:pPr>
      <w:r w:rsidRPr="0081268A">
        <w:rPr>
          <w:rFonts w:ascii="Times New Roman" w:hAnsi="Times New Roman" w:cs="Times New Roman"/>
          <w:b/>
          <w:bCs/>
          <w:i/>
          <w:iCs/>
          <w:sz w:val="24"/>
          <w:szCs w:val="24"/>
          <w:highlight w:val="yellow"/>
          <w:lang w:val="ro-RO"/>
        </w:rPr>
        <w:t>                        1.250.000 euro /km x 970m = 1.212.500 euro</w:t>
      </w:r>
    </w:p>
    <w:p w14:paraId="10619E44" w14:textId="77777777" w:rsidR="0081268A" w:rsidRPr="0081268A" w:rsidRDefault="0081268A" w:rsidP="0081268A">
      <w:pPr>
        <w:spacing w:before="120" w:line="360" w:lineRule="auto"/>
        <w:jc w:val="both"/>
        <w:rPr>
          <w:rFonts w:ascii="Times New Roman" w:hAnsi="Times New Roman" w:cs="Times New Roman"/>
          <w:sz w:val="24"/>
          <w:szCs w:val="24"/>
          <w:highlight w:val="yellow"/>
          <w:lang w:val="ro-RO"/>
        </w:rPr>
      </w:pPr>
      <w:r w:rsidRPr="0081268A">
        <w:rPr>
          <w:rFonts w:ascii="Times New Roman" w:hAnsi="Times New Roman" w:cs="Times New Roman"/>
          <w:sz w:val="24"/>
          <w:szCs w:val="24"/>
          <w:highlight w:val="yellow"/>
          <w:lang w:val="ro-RO"/>
        </w:rPr>
        <w:t> </w:t>
      </w:r>
    </w:p>
    <w:p w14:paraId="0C015605" w14:textId="722FA1B6" w:rsidR="0081268A" w:rsidRPr="0081268A" w:rsidRDefault="0081268A" w:rsidP="0081268A">
      <w:pPr>
        <w:spacing w:before="120" w:line="360" w:lineRule="auto"/>
        <w:jc w:val="both"/>
        <w:rPr>
          <w:rFonts w:ascii="Times New Roman" w:hAnsi="Times New Roman" w:cs="Times New Roman"/>
          <w:sz w:val="24"/>
          <w:szCs w:val="24"/>
          <w:highlight w:val="yellow"/>
          <w:u w:val="single"/>
        </w:rPr>
      </w:pPr>
      <w:r w:rsidRPr="0081268A">
        <w:rPr>
          <w:rFonts w:ascii="Times New Roman" w:hAnsi="Times New Roman" w:cs="Times New Roman"/>
          <w:b/>
          <w:bCs/>
          <w:i/>
          <w:iCs/>
          <w:sz w:val="24"/>
          <w:szCs w:val="24"/>
          <w:highlight w:val="yellow"/>
          <w:lang w:val="ro-RO"/>
        </w:rPr>
        <w:t xml:space="preserve">     </w:t>
      </w:r>
      <w:r w:rsidRPr="0081268A">
        <w:rPr>
          <w:rFonts w:ascii="Times New Roman" w:hAnsi="Times New Roman" w:cs="Times New Roman"/>
          <w:b/>
          <w:bCs/>
          <w:i/>
          <w:iCs/>
          <w:sz w:val="24"/>
          <w:szCs w:val="24"/>
          <w:highlight w:val="yellow"/>
          <w:u w:val="single"/>
          <w:lang w:val="ro-RO"/>
        </w:rPr>
        <w:t xml:space="preserve">TOTAL daune și efort de remediere (estimat): 9.412.500 </w:t>
      </w:r>
      <w:r w:rsidRPr="003D3B4F">
        <w:rPr>
          <w:rFonts w:ascii="Times New Roman" w:hAnsi="Times New Roman" w:cs="Times New Roman"/>
          <w:b/>
          <w:bCs/>
          <w:i/>
          <w:iCs/>
          <w:sz w:val="24"/>
          <w:szCs w:val="24"/>
          <w:highlight w:val="yellow"/>
          <w:u w:val="single"/>
          <w:lang w:val="ro-RO"/>
        </w:rPr>
        <w:t>E</w:t>
      </w:r>
      <w:r w:rsidRPr="0081268A">
        <w:rPr>
          <w:rFonts w:ascii="Times New Roman" w:hAnsi="Times New Roman" w:cs="Times New Roman"/>
          <w:b/>
          <w:bCs/>
          <w:i/>
          <w:iCs/>
          <w:sz w:val="24"/>
          <w:szCs w:val="24"/>
          <w:highlight w:val="yellow"/>
          <w:u w:val="single"/>
          <w:lang w:val="ro-RO"/>
        </w:rPr>
        <w:t>uro fără TVA</w:t>
      </w:r>
    </w:p>
    <w:p w14:paraId="3FD20C78" w14:textId="77777777" w:rsidR="00F44F89" w:rsidRPr="003D3B4F" w:rsidRDefault="00F44F89" w:rsidP="00F44F89">
      <w:pPr>
        <w:spacing w:before="120" w:line="360" w:lineRule="auto"/>
        <w:jc w:val="both"/>
        <w:rPr>
          <w:rFonts w:ascii="Times New Roman" w:hAnsi="Times New Roman" w:cs="Times New Roman"/>
          <w:sz w:val="24"/>
          <w:szCs w:val="24"/>
          <w:highlight w:val="yellow"/>
        </w:rPr>
      </w:pPr>
    </w:p>
    <w:p w14:paraId="33B28BC2" w14:textId="685F7439" w:rsidR="00F44F89" w:rsidRPr="003D3B4F" w:rsidRDefault="0081268A" w:rsidP="00F44F89">
      <w:pPr>
        <w:spacing w:line="360" w:lineRule="auto"/>
        <w:jc w:val="both"/>
        <w:rPr>
          <w:rFonts w:ascii="Times New Roman" w:hAnsi="Times New Roman" w:cs="Times New Roman"/>
          <w:b/>
          <w:bCs/>
          <w:sz w:val="24"/>
          <w:szCs w:val="24"/>
          <w:highlight w:val="yellow"/>
          <w:lang w:val="ro-RO"/>
        </w:rPr>
      </w:pPr>
      <w:r w:rsidRPr="003D3B4F">
        <w:rPr>
          <w:rFonts w:ascii="Times New Roman" w:hAnsi="Times New Roman" w:cs="Times New Roman"/>
          <w:b/>
          <w:bCs/>
          <w:sz w:val="24"/>
          <w:szCs w:val="24"/>
          <w:highlight w:val="yellow"/>
          <w:lang w:val="ro-RO"/>
        </w:rPr>
        <w:t xml:space="preserve">Precizăm că valorile sunt </w:t>
      </w:r>
      <w:r w:rsidRPr="003D3B4F">
        <w:rPr>
          <w:rFonts w:ascii="Times New Roman" w:hAnsi="Times New Roman" w:cs="Times New Roman"/>
          <w:b/>
          <w:bCs/>
          <w:sz w:val="24"/>
          <w:szCs w:val="24"/>
          <w:highlight w:val="yellow"/>
          <w:u w:val="single"/>
          <w:lang w:val="ro-RO"/>
        </w:rPr>
        <w:t>estimate minimal</w:t>
      </w:r>
      <w:r w:rsidRPr="003D3B4F">
        <w:rPr>
          <w:rFonts w:ascii="Times New Roman" w:hAnsi="Times New Roman" w:cs="Times New Roman"/>
          <w:b/>
          <w:bCs/>
          <w:sz w:val="24"/>
          <w:szCs w:val="24"/>
          <w:highlight w:val="yellow"/>
          <w:lang w:val="ro-RO"/>
        </w:rPr>
        <w:t>, fără a consideră daune morale, costuri accesorii de relocare pe perioada lucrărilor, costurile cu expertize, onorariile avocaților și cheltuielile de judecată – toate acestea urmând să fie de asemenea acoperite de către cel ce va fi găsit vinovat de prejudiciile create. </w:t>
      </w:r>
    </w:p>
    <w:p w14:paraId="1AA22301" w14:textId="16EA1F6F" w:rsidR="0081268A" w:rsidRPr="0081268A" w:rsidRDefault="0081268A" w:rsidP="00F44F89">
      <w:pPr>
        <w:spacing w:line="360" w:lineRule="auto"/>
        <w:jc w:val="both"/>
        <w:rPr>
          <w:rFonts w:ascii="Times New Roman" w:eastAsia="Times New Roman" w:hAnsi="Times New Roman" w:cs="Times New Roman"/>
          <w:i/>
          <w:iCs/>
          <w:sz w:val="24"/>
          <w:szCs w:val="24"/>
          <w:lang w:val="ro-RO"/>
        </w:rPr>
      </w:pPr>
      <w:r w:rsidRPr="003D3B4F">
        <w:rPr>
          <w:rFonts w:ascii="Times New Roman" w:hAnsi="Times New Roman" w:cs="Times New Roman"/>
          <w:sz w:val="24"/>
          <w:szCs w:val="24"/>
          <w:highlight w:val="yellow"/>
          <w:lang w:val="ro-RO"/>
        </w:rPr>
        <w:t xml:space="preserve">Considerăm că valoarea semnificativă a acestor prejudicii materiale ar trebui să determine </w:t>
      </w:r>
      <w:r w:rsidRPr="003D3B4F">
        <w:rPr>
          <w:rFonts w:ascii="Times New Roman" w:hAnsi="Times New Roman" w:cs="Times New Roman"/>
          <w:b/>
          <w:bCs/>
          <w:sz w:val="24"/>
          <w:szCs w:val="24"/>
          <w:highlight w:val="yellow"/>
          <w:u w:val="single"/>
          <w:lang w:val="ro-RO"/>
        </w:rPr>
        <w:t xml:space="preserve">adoptarea de urgență de către autoritățile publice abilitate și de către beneficiar a unor măsuri care să oprească devierea de pe Str. Mircești în vederea reducerii acestor costuri. </w:t>
      </w:r>
      <w:r w:rsidRPr="003D3B4F">
        <w:rPr>
          <w:rFonts w:ascii="Times New Roman" w:hAnsi="Times New Roman" w:cs="Times New Roman"/>
          <w:sz w:val="24"/>
          <w:szCs w:val="24"/>
          <w:highlight w:val="yellow"/>
          <w:lang w:val="ro-RO"/>
        </w:rPr>
        <w:t>Menționăm de asemenea că ne vom adresa instanței pentru recuperarea acestor pagube, în temeiul răspunderii civile delictuale având în vedere nelegalitatea avizului de deviere, astfel cum este demonstrată în prezentul memoriu. Considerăm că nu se va ajunge la acest cuantum ridicat de daune materiale în măsura în care se vor adopta măsuri urgente.</w:t>
      </w:r>
    </w:p>
    <w:p w14:paraId="68D8CA62" w14:textId="77777777" w:rsidR="008B10F8" w:rsidRPr="00E84E1F" w:rsidRDefault="008B10F8" w:rsidP="00441B24">
      <w:pPr>
        <w:spacing w:line="360" w:lineRule="auto"/>
        <w:ind w:left="360"/>
        <w:jc w:val="both"/>
        <w:rPr>
          <w:rFonts w:ascii="Times New Roman" w:eastAsia="Times New Roman" w:hAnsi="Times New Roman" w:cs="Times New Roman"/>
          <w:b/>
          <w:sz w:val="24"/>
          <w:szCs w:val="24"/>
          <w:lang w:val="ro-RO"/>
        </w:rPr>
      </w:pPr>
    </w:p>
    <w:p w14:paraId="21650FB1" w14:textId="24FAABBC" w:rsidR="00FD3AEA" w:rsidRPr="00FD3AEA" w:rsidRDefault="00FD3AEA" w:rsidP="007707AF">
      <w:pPr>
        <w:pStyle w:val="ListParagraph"/>
        <w:numPr>
          <w:ilvl w:val="0"/>
          <w:numId w:val="1"/>
        </w:numPr>
        <w:spacing w:line="360" w:lineRule="auto"/>
        <w:jc w:val="both"/>
        <w:rPr>
          <w:rFonts w:ascii="Times New Roman" w:eastAsia="Times New Roman" w:hAnsi="Times New Roman" w:cs="Times New Roman"/>
          <w:b/>
          <w:sz w:val="24"/>
          <w:szCs w:val="24"/>
          <w:u w:val="single"/>
          <w:lang w:val="it-IT"/>
        </w:rPr>
      </w:pPr>
      <w:r>
        <w:rPr>
          <w:rFonts w:ascii="Times New Roman" w:eastAsia="Times New Roman" w:hAnsi="Times New Roman" w:cs="Times New Roman"/>
          <w:b/>
          <w:sz w:val="24"/>
          <w:szCs w:val="24"/>
          <w:u w:val="single"/>
          <w:lang w:val="it-IT"/>
        </w:rPr>
        <w:t xml:space="preserve">Nelegalitatea emiterii </w:t>
      </w:r>
      <w:r>
        <w:rPr>
          <w:rFonts w:ascii="Times New Roman" w:hAnsi="Times New Roman" w:cs="Times New Roman"/>
          <w:b/>
          <w:bCs/>
          <w:sz w:val="24"/>
          <w:szCs w:val="24"/>
          <w:u w:val="single"/>
          <w:lang w:val="ro-RO"/>
        </w:rPr>
        <w:t>a</w:t>
      </w:r>
      <w:r w:rsidRPr="00FD3AEA">
        <w:rPr>
          <w:rFonts w:ascii="Times New Roman" w:hAnsi="Times New Roman" w:cs="Times New Roman"/>
          <w:b/>
          <w:bCs/>
          <w:sz w:val="24"/>
          <w:szCs w:val="24"/>
          <w:u w:val="single"/>
          <w:lang w:val="ro-RO"/>
        </w:rPr>
        <w:t>vizului de deviere</w:t>
      </w:r>
      <w:r>
        <w:rPr>
          <w:rFonts w:ascii="Times New Roman" w:hAnsi="Times New Roman" w:cs="Times New Roman"/>
          <w:b/>
          <w:bCs/>
          <w:sz w:val="24"/>
          <w:szCs w:val="24"/>
          <w:u w:val="single"/>
          <w:lang w:val="ro-RO"/>
        </w:rPr>
        <w:t xml:space="preserve"> </w:t>
      </w:r>
      <w:r w:rsidRPr="00FD3AEA">
        <w:rPr>
          <w:rFonts w:ascii="Times New Roman" w:hAnsi="Times New Roman" w:cs="Times New Roman"/>
          <w:b/>
          <w:bCs/>
          <w:sz w:val="24"/>
          <w:szCs w:val="24"/>
          <w:u w:val="single"/>
          <w:lang w:val="ro-RO"/>
        </w:rPr>
        <w:t xml:space="preserve">nr. </w:t>
      </w:r>
      <w:r w:rsidRPr="00937208">
        <w:rPr>
          <w:rFonts w:ascii="Times New Roman" w:hAnsi="Times New Roman" w:cs="Times New Roman"/>
          <w:b/>
          <w:bCs/>
          <w:sz w:val="24"/>
          <w:szCs w:val="24"/>
          <w:u w:val="single"/>
          <w:lang w:val="ro-RO"/>
        </w:rPr>
        <w:t>4284/03.07.2024</w:t>
      </w:r>
      <w:r>
        <w:rPr>
          <w:rFonts w:ascii="Times New Roman" w:hAnsi="Times New Roman" w:cs="Times New Roman"/>
          <w:b/>
          <w:bCs/>
          <w:sz w:val="24"/>
          <w:szCs w:val="24"/>
          <w:u w:val="single"/>
          <w:lang w:val="ro-RO"/>
        </w:rPr>
        <w:t xml:space="preserve"> de</w:t>
      </w:r>
      <w:r w:rsidRPr="00FD3AEA">
        <w:rPr>
          <w:rFonts w:ascii="Times New Roman" w:hAnsi="Times New Roman" w:cs="Times New Roman"/>
          <w:b/>
          <w:bCs/>
          <w:sz w:val="24"/>
          <w:szCs w:val="24"/>
          <w:u w:val="single"/>
          <w:lang w:val="ro-RO"/>
        </w:rPr>
        <w:t xml:space="preserve"> Comisia Tehnică de Circulație din PMB  </w:t>
      </w:r>
    </w:p>
    <w:p w14:paraId="51ECA8FE" w14:textId="613DA310" w:rsidR="008B10F8" w:rsidRDefault="0084799C" w:rsidP="00036D7F">
      <w:pPr>
        <w:spacing w:line="360" w:lineRule="auto"/>
        <w:ind w:left="360"/>
        <w:jc w:val="both"/>
        <w:rPr>
          <w:rFonts w:ascii="Times New Roman" w:hAnsi="Times New Roman" w:cs="Times New Roman"/>
          <w:b/>
          <w:sz w:val="24"/>
          <w:szCs w:val="24"/>
          <w:lang w:val="ro-RO"/>
        </w:rPr>
      </w:pPr>
      <w:r w:rsidRPr="0084799C">
        <w:rPr>
          <w:rFonts w:ascii="Times New Roman" w:eastAsia="Times New Roman" w:hAnsi="Times New Roman" w:cs="Times New Roman"/>
          <w:bCs/>
          <w:sz w:val="24"/>
          <w:szCs w:val="24"/>
          <w:lang w:val="it-IT"/>
        </w:rPr>
        <w:lastRenderedPageBreak/>
        <w:t xml:space="preserve">În această secțiune vom prezenta o analiză a documentației tehnice, studii de fezabilitate de trafic și expertize tehnice ce ar fi trebuit depuse de către beneficiar pentru a obține emiterii </w:t>
      </w:r>
      <w:r w:rsidRPr="0084799C">
        <w:rPr>
          <w:rFonts w:ascii="Times New Roman" w:hAnsi="Times New Roman" w:cs="Times New Roman"/>
          <w:bCs/>
          <w:sz w:val="24"/>
          <w:szCs w:val="24"/>
          <w:lang w:val="ro-RO"/>
        </w:rPr>
        <w:t xml:space="preserve">avizului de deviere nr. 4284/03.07.2024 </w:t>
      </w:r>
      <w:r w:rsidR="007707AF">
        <w:rPr>
          <w:rFonts w:ascii="Times New Roman" w:hAnsi="Times New Roman" w:cs="Times New Roman"/>
          <w:bCs/>
          <w:sz w:val="24"/>
          <w:szCs w:val="24"/>
          <w:lang w:val="ro-RO"/>
        </w:rPr>
        <w:t xml:space="preserve"> </w:t>
      </w:r>
      <w:r w:rsidRPr="0084799C">
        <w:rPr>
          <w:rFonts w:ascii="Times New Roman" w:hAnsi="Times New Roman" w:cs="Times New Roman"/>
          <w:bCs/>
          <w:sz w:val="24"/>
          <w:szCs w:val="24"/>
          <w:lang w:val="ro-RO"/>
        </w:rPr>
        <w:t>de Comisia Tehnică de Circulație din PMB</w:t>
      </w:r>
      <w:r w:rsidR="007707AF">
        <w:rPr>
          <w:rFonts w:ascii="Times New Roman" w:hAnsi="Times New Roman" w:cs="Times New Roman"/>
          <w:sz w:val="24"/>
          <w:szCs w:val="24"/>
          <w:lang w:val="ro-RO"/>
        </w:rPr>
        <w:t xml:space="preserve">. </w:t>
      </w:r>
      <w:r w:rsidR="007707AF">
        <w:rPr>
          <w:rFonts w:ascii="Times New Roman" w:hAnsi="Times New Roman" w:cs="Times New Roman"/>
          <w:b/>
          <w:bCs/>
          <w:sz w:val="24"/>
          <w:szCs w:val="24"/>
          <w:lang w:val="ro-RO"/>
        </w:rPr>
        <w:t xml:space="preserve">În realitate, astfel cum rezultă din documentația ce ne-a fost pusă la dispoziție de către </w:t>
      </w:r>
      <w:r w:rsidR="007707AF" w:rsidRPr="007707AF">
        <w:rPr>
          <w:rFonts w:ascii="Times New Roman" w:hAnsi="Times New Roman" w:cs="Times New Roman"/>
          <w:b/>
          <w:sz w:val="24"/>
          <w:szCs w:val="24"/>
          <w:lang w:val="ro-RO"/>
        </w:rPr>
        <w:t>Comisia Tehnică de Circulație din PMB</w:t>
      </w:r>
      <w:r w:rsidR="007707AF">
        <w:rPr>
          <w:rFonts w:ascii="Times New Roman" w:hAnsi="Times New Roman" w:cs="Times New Roman"/>
          <w:b/>
          <w:sz w:val="24"/>
          <w:szCs w:val="24"/>
          <w:lang w:val="ro-RO"/>
        </w:rPr>
        <w:t>, în urma cererilor noastre de acces la informații de interes public,</w:t>
      </w:r>
      <w:r w:rsidR="007707AF" w:rsidRPr="007707AF">
        <w:rPr>
          <w:rFonts w:ascii="Times New Roman" w:hAnsi="Times New Roman" w:cs="Times New Roman"/>
          <w:b/>
          <w:sz w:val="24"/>
          <w:szCs w:val="24"/>
          <w:lang w:val="ro-RO"/>
        </w:rPr>
        <w:t xml:space="preserve"> acestea</w:t>
      </w:r>
      <w:r w:rsidR="007707AF">
        <w:rPr>
          <w:rFonts w:ascii="Times New Roman" w:hAnsi="Times New Roman" w:cs="Times New Roman"/>
          <w:b/>
          <w:sz w:val="24"/>
          <w:szCs w:val="24"/>
          <w:lang w:val="ro-RO"/>
        </w:rPr>
        <w:t xml:space="preserve"> lipsesc în integralitate fiind depusă doar o schiță a devierii, anexa 2 – ceea ce dovedește nelegalitatea emiterii avizului de deviere de pe Str. Mircești.</w:t>
      </w:r>
    </w:p>
    <w:p w14:paraId="6D6C1C7B" w14:textId="77777777" w:rsidR="008B10F8" w:rsidRPr="007707AF" w:rsidRDefault="008B10F8" w:rsidP="007707AF">
      <w:pPr>
        <w:spacing w:line="360" w:lineRule="auto"/>
        <w:ind w:left="360"/>
        <w:jc w:val="both"/>
        <w:rPr>
          <w:rFonts w:ascii="Times New Roman" w:eastAsia="Times New Roman" w:hAnsi="Times New Roman" w:cs="Times New Roman"/>
          <w:b/>
          <w:sz w:val="24"/>
          <w:szCs w:val="24"/>
          <w:lang w:val="it-IT"/>
        </w:rPr>
      </w:pPr>
    </w:p>
    <w:p w14:paraId="3F837930" w14:textId="023C306B" w:rsidR="0081268A" w:rsidRPr="0081268A" w:rsidRDefault="00FD3AEA" w:rsidP="00FD3AEA">
      <w:pPr>
        <w:pStyle w:val="ListParagraph"/>
        <w:numPr>
          <w:ilvl w:val="0"/>
          <w:numId w:val="9"/>
        </w:numPr>
        <w:spacing w:before="120" w:after="0" w:line="360" w:lineRule="auto"/>
        <w:contextualSpacing w:val="0"/>
        <w:jc w:val="both"/>
        <w:rPr>
          <w:rFonts w:ascii="Times New Roman" w:hAnsi="Times New Roman" w:cs="Times New Roman"/>
          <w:b/>
          <w:bCs/>
          <w:sz w:val="24"/>
          <w:szCs w:val="24"/>
          <w:u w:val="single"/>
        </w:rPr>
      </w:pPr>
      <w:r w:rsidRPr="00FD3AEA">
        <w:rPr>
          <w:rFonts w:ascii="Times New Roman" w:hAnsi="Times New Roman" w:cs="Times New Roman"/>
          <w:b/>
          <w:bCs/>
          <w:sz w:val="24"/>
          <w:szCs w:val="24"/>
          <w:u w:val="single"/>
        </w:rPr>
        <w:t>Principii generale</w:t>
      </w:r>
    </w:p>
    <w:p w14:paraId="53259C49" w14:textId="77777777" w:rsidR="0081268A" w:rsidRPr="0081268A" w:rsidRDefault="0081268A" w:rsidP="0081268A">
      <w:pPr>
        <w:spacing w:before="120" w:line="360" w:lineRule="auto"/>
        <w:jc w:val="both"/>
        <w:rPr>
          <w:rFonts w:ascii="Times New Roman" w:hAnsi="Times New Roman" w:cs="Times New Roman"/>
          <w:sz w:val="24"/>
          <w:szCs w:val="24"/>
          <w:lang w:val="ro-RO"/>
        </w:rPr>
      </w:pPr>
      <w:r w:rsidRPr="0081268A">
        <w:rPr>
          <w:rFonts w:ascii="Times New Roman" w:hAnsi="Times New Roman" w:cs="Times New Roman"/>
          <w:sz w:val="24"/>
          <w:szCs w:val="24"/>
          <w:lang w:val="ro-RO"/>
        </w:rPr>
        <w:t>În teorie, pentru orice lucrare (inclusiv schimbarea de sens, resistematizare – schimbarea semnalizării orizontale și verticale etc.), inclusiv pentru propunerea unui traseu de deviere temporară, sunt necesare următoarele:</w:t>
      </w:r>
    </w:p>
    <w:p w14:paraId="1F9AB152" w14:textId="330BD3D9" w:rsidR="0081268A" w:rsidRPr="0081268A" w:rsidRDefault="0081268A" w:rsidP="0081268A">
      <w:pPr>
        <w:pStyle w:val="ListParagraph"/>
        <w:numPr>
          <w:ilvl w:val="0"/>
          <w:numId w:val="16"/>
        </w:numPr>
        <w:spacing w:before="120" w:line="360" w:lineRule="auto"/>
        <w:jc w:val="both"/>
        <w:rPr>
          <w:rFonts w:ascii="Times New Roman" w:hAnsi="Times New Roman" w:cs="Times New Roman"/>
          <w:sz w:val="24"/>
          <w:szCs w:val="24"/>
          <w:lang w:val="ro-RO"/>
        </w:rPr>
      </w:pPr>
      <w:r w:rsidRPr="0081268A">
        <w:rPr>
          <w:rFonts w:ascii="Times New Roman" w:hAnsi="Times New Roman" w:cs="Times New Roman"/>
          <w:sz w:val="24"/>
          <w:szCs w:val="24"/>
          <w:lang w:val="ro-RO"/>
        </w:rPr>
        <w:t>Avizul Comisiei de Circulație e PMB (în prezent doar consultativă, dar la dată măsurii era obligatorie);</w:t>
      </w:r>
    </w:p>
    <w:p w14:paraId="6B491AC6" w14:textId="5BA71C64" w:rsidR="0081268A" w:rsidRDefault="0081268A" w:rsidP="0081268A">
      <w:pPr>
        <w:pStyle w:val="ListParagraph"/>
        <w:numPr>
          <w:ilvl w:val="0"/>
          <w:numId w:val="16"/>
        </w:numPr>
        <w:spacing w:before="120" w:line="360" w:lineRule="auto"/>
        <w:jc w:val="both"/>
        <w:rPr>
          <w:rFonts w:ascii="Times New Roman" w:hAnsi="Times New Roman" w:cs="Times New Roman"/>
          <w:sz w:val="24"/>
          <w:szCs w:val="24"/>
          <w:lang w:val="ro-RO"/>
        </w:rPr>
      </w:pPr>
      <w:r w:rsidRPr="0081268A">
        <w:rPr>
          <w:rFonts w:ascii="Times New Roman" w:hAnsi="Times New Roman" w:cs="Times New Roman"/>
          <w:sz w:val="24"/>
          <w:szCs w:val="24"/>
          <w:lang w:val="ro-RO"/>
        </w:rPr>
        <w:t>Avizul Poliției Rutiere;</w:t>
      </w:r>
    </w:p>
    <w:p w14:paraId="6E950687" w14:textId="65436D99" w:rsidR="0081268A" w:rsidRPr="0081268A" w:rsidRDefault="0081268A" w:rsidP="0081268A">
      <w:pPr>
        <w:pStyle w:val="ListParagraph"/>
        <w:numPr>
          <w:ilvl w:val="0"/>
          <w:numId w:val="16"/>
        </w:numPr>
        <w:spacing w:before="120" w:line="360" w:lineRule="auto"/>
        <w:jc w:val="both"/>
        <w:rPr>
          <w:rFonts w:ascii="Times New Roman" w:hAnsi="Times New Roman" w:cs="Times New Roman"/>
          <w:sz w:val="24"/>
          <w:szCs w:val="24"/>
          <w:lang w:val="ro-RO"/>
        </w:rPr>
      </w:pPr>
      <w:r w:rsidRPr="0081268A">
        <w:rPr>
          <w:rFonts w:ascii="Times New Roman" w:hAnsi="Times New Roman" w:cs="Times New Roman"/>
          <w:sz w:val="24"/>
          <w:szCs w:val="24"/>
          <w:lang w:val="ro-RO"/>
        </w:rPr>
        <w:t xml:space="preserve">Proiect de resistematizare (Memoriu și parte desenată, eventual Breviar de calcul dacă este necesară analiză </w:t>
      </w:r>
      <w:r w:rsidR="002B2DD8" w:rsidRPr="0081268A">
        <w:rPr>
          <w:rFonts w:ascii="Times New Roman" w:hAnsi="Times New Roman" w:cs="Times New Roman"/>
          <w:sz w:val="24"/>
          <w:szCs w:val="24"/>
          <w:lang w:val="ro-RO"/>
        </w:rPr>
        <w:t>încărcărilor</w:t>
      </w:r>
      <w:r w:rsidRPr="0081268A">
        <w:rPr>
          <w:rFonts w:ascii="Times New Roman" w:hAnsi="Times New Roman" w:cs="Times New Roman"/>
          <w:sz w:val="24"/>
          <w:szCs w:val="24"/>
          <w:lang w:val="ro-RO"/>
        </w:rPr>
        <w:t>);</w:t>
      </w:r>
    </w:p>
    <w:p w14:paraId="633D19CB" w14:textId="77777777" w:rsidR="002B2DD8" w:rsidRDefault="0081268A" w:rsidP="0081268A">
      <w:pPr>
        <w:spacing w:before="120" w:line="360" w:lineRule="auto"/>
        <w:jc w:val="both"/>
        <w:rPr>
          <w:rFonts w:ascii="Times New Roman" w:hAnsi="Times New Roman" w:cs="Times New Roman"/>
          <w:sz w:val="24"/>
          <w:szCs w:val="24"/>
          <w:lang w:val="ro-RO"/>
        </w:rPr>
      </w:pPr>
      <w:r w:rsidRPr="0081268A">
        <w:rPr>
          <w:rFonts w:ascii="Times New Roman" w:hAnsi="Times New Roman" w:cs="Times New Roman"/>
          <w:sz w:val="24"/>
          <w:szCs w:val="24"/>
          <w:lang w:val="ro-RO"/>
        </w:rPr>
        <w:t>În mod normal, la baza documentelor de mai sus (toate) trebuie să fie următoarele materiale documentare:</w:t>
      </w:r>
    </w:p>
    <w:p w14:paraId="6B3C4FCD" w14:textId="77777777" w:rsidR="002B2DD8" w:rsidRDefault="0081268A" w:rsidP="0081268A">
      <w:pPr>
        <w:pStyle w:val="ListParagraph"/>
        <w:numPr>
          <w:ilvl w:val="0"/>
          <w:numId w:val="17"/>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Studiu de trafic rutier, elaborat pe baza măsurătorilor de trafic în situația inițială și în care se realizează o analiză detaliată a comportamentului rutier în cele două scenarii posibile („fără” și „cu” proiect). Studiul de trafic va indică date (precise, numerice) privind volumele de trafic rutier și componentă acestuia, pentru fiecare ruta analizată, defalcat perioade de analiză;</w:t>
      </w:r>
    </w:p>
    <w:p w14:paraId="5DC39243" w14:textId="185AB772" w:rsidR="0081268A" w:rsidRPr="002B2DD8" w:rsidRDefault="0081268A" w:rsidP="0081268A">
      <w:pPr>
        <w:pStyle w:val="ListParagraph"/>
        <w:numPr>
          <w:ilvl w:val="0"/>
          <w:numId w:val="17"/>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Expertiză tehnică asupra infrastructurii rutiere: din care rezultă nivelul de rezistență al fiecărui segment de drum afectat.</w:t>
      </w:r>
    </w:p>
    <w:p w14:paraId="271862C5" w14:textId="09E543F3" w:rsidR="00FD3AEA" w:rsidRPr="002B2DD8" w:rsidRDefault="002B2DD8" w:rsidP="002B2DD8">
      <w:pPr>
        <w:spacing w:before="120" w:line="360" w:lineRule="auto"/>
        <w:jc w:val="both"/>
        <w:rPr>
          <w:rFonts w:ascii="Times New Roman" w:hAnsi="Times New Roman" w:cs="Times New Roman"/>
          <w:b/>
          <w:bCs/>
          <w:sz w:val="24"/>
          <w:szCs w:val="24"/>
          <w:lang w:val="ro-RO"/>
        </w:rPr>
      </w:pPr>
      <w:r w:rsidRPr="002B2DD8">
        <w:rPr>
          <w:rFonts w:ascii="Times New Roman" w:hAnsi="Times New Roman" w:cs="Times New Roman"/>
          <w:b/>
          <w:bCs/>
          <w:sz w:val="24"/>
          <w:szCs w:val="24"/>
          <w:lang w:val="ro-RO"/>
        </w:rPr>
        <w:t>În lipsa documentelor de mai sus și/sau în lipsa unor rezultate din care să rezulte că investiția nu are efecte secundare negative (influențe negative) sau acestea au fost prevăzute (bugetate), nici un aviz nu poate fi emis și nici o investiție nu poate fi derulată. </w:t>
      </w:r>
      <w:r w:rsidR="00FD3AEA" w:rsidRPr="002B2DD8">
        <w:rPr>
          <w:rFonts w:ascii="Times New Roman" w:hAnsi="Times New Roman" w:cs="Times New Roman"/>
          <w:b/>
          <w:bCs/>
          <w:sz w:val="24"/>
          <w:szCs w:val="24"/>
          <w:lang w:val="ro-RO"/>
        </w:rPr>
        <w:t xml:space="preserve"> </w:t>
      </w:r>
    </w:p>
    <w:p w14:paraId="7DDBD22B" w14:textId="77777777" w:rsidR="002B2DD8" w:rsidRPr="002B2DD8" w:rsidRDefault="002B2DD8" w:rsidP="002B2DD8">
      <w:p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Referitor la documentele suport:</w:t>
      </w:r>
    </w:p>
    <w:p w14:paraId="751AABF0" w14:textId="1AF71C78"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lastRenderedPageBreak/>
        <w:t>Documentațiile pentru obținerea avizelor, se realizează personalizat, pentru fiecare avizator în parte (aceștia fiind specificați în Certificatul de Urbanism, document obligatoriu emis de Primărie la solicitarea Proiectantului sau al Beneficiarului).</w:t>
      </w:r>
    </w:p>
    <w:p w14:paraId="1B42FAD2" w14:textId="4F1C7291"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Documentațiile (memoriu și parte desenată) ar trebui să descrie în detaliu situația propusă.</w:t>
      </w:r>
    </w:p>
    <w:p w14:paraId="739CFBAA" w14:textId="39080CB3"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Studiul de trafic nu este un document reglementat legal, însă bună-practică este că se realizează conform normativelor AND-557 și AND-600, acestea fiind emise de către CNAIR-CESTRIN</w:t>
      </w:r>
      <w:r w:rsidRPr="002B2DD8">
        <w:rPr>
          <w:rStyle w:val="FootnoteReference"/>
          <w:rFonts w:ascii="Times New Roman" w:hAnsi="Times New Roman" w:cs="Times New Roman"/>
          <w:sz w:val="24"/>
          <w:szCs w:val="24"/>
          <w:lang w:val="ro-RO"/>
        </w:rPr>
        <w:footnoteReference w:id="1"/>
      </w:r>
      <w:r w:rsidRPr="002B2DD8">
        <w:rPr>
          <w:rFonts w:ascii="Times New Roman" w:hAnsi="Times New Roman" w:cs="Times New Roman"/>
          <w:sz w:val="24"/>
          <w:szCs w:val="24"/>
          <w:lang w:val="ro-RO"/>
        </w:rPr>
        <w:t> și fiind singurele documente care stabilesc următoarele:</w:t>
      </w:r>
    </w:p>
    <w:p w14:paraId="686F9D7E" w14:textId="77777777" w:rsidR="002B2DD8" w:rsidRPr="002B2DD8" w:rsidRDefault="002B2DD8" w:rsidP="002B2DD8">
      <w:p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b/>
          <w:bCs/>
          <w:sz w:val="24"/>
          <w:szCs w:val="24"/>
          <w:lang w:val="ro-RO"/>
        </w:rPr>
        <w:t>Studiul de trafic rutier este documentul care stabilește:</w:t>
      </w:r>
    </w:p>
    <w:p w14:paraId="1CF9EAFA" w14:textId="480D9751"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Modul în care se fac analizele de trafic (prin contorizare, filmări, clasificarea tipurilor de vehicule etc.);</w:t>
      </w:r>
    </w:p>
    <w:p w14:paraId="3AB84A7E" w14:textId="4E6E1D1E"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Perioadele pentru care se fac estimările (tipic 5 – 15 – 30 – 50 de ani);</w:t>
      </w:r>
    </w:p>
    <w:p w14:paraId="4B0E9D2A" w14:textId="3AEEF3DD"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Formulele de calcul pentru încadrarea în categoriile de încărcare și gradul de funcționare a unei infrastructuri rutiere (numit „Nivel de serviciu” și care se calculează pentru fiecare intersecție în parte);</w:t>
      </w:r>
    </w:p>
    <w:p w14:paraId="0AB0227D" w14:textId="4D77738E"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rPr>
      </w:pPr>
      <w:r w:rsidRPr="002B2DD8">
        <w:rPr>
          <w:rFonts w:ascii="Times New Roman" w:hAnsi="Times New Roman" w:cs="Times New Roman"/>
          <w:sz w:val="24"/>
          <w:szCs w:val="24"/>
          <w:lang w:val="ro-RO"/>
        </w:rPr>
        <w:t>suplimentar, în afară celor două normative, există o metodologie de estimare a emisiilor poluante provenite din transporturi, care se calculează pentru o arie de analiză și pentru fiecare an de analiză (tipic în scenarii „cu”/”fără” un proiect, pentru care se face modelarea) – Model M</w:t>
      </w:r>
      <w:r w:rsidRPr="002B2DD8">
        <w:rPr>
          <w:rStyle w:val="FootnoteReference"/>
          <w:rFonts w:ascii="Times New Roman" w:hAnsi="Times New Roman" w:cs="Times New Roman"/>
          <w:sz w:val="24"/>
          <w:szCs w:val="24"/>
          <w:lang w:val="ro-RO"/>
        </w:rPr>
        <w:footnoteReference w:id="2"/>
      </w:r>
      <w:r w:rsidRPr="002B2DD8">
        <w:rPr>
          <w:rFonts w:ascii="Times New Roman" w:hAnsi="Times New Roman" w:cs="Times New Roman"/>
          <w:sz w:val="24"/>
          <w:szCs w:val="24"/>
          <w:lang w:val="ro-RO"/>
        </w:rPr>
        <w:t>;</w:t>
      </w:r>
    </w:p>
    <w:p w14:paraId="6147EDFE" w14:textId="77777777" w:rsidR="002B2DD8" w:rsidRPr="002B2DD8" w:rsidRDefault="002B2DD8" w:rsidP="002B2DD8">
      <w:pPr>
        <w:spacing w:before="120" w:after="100" w:afterAutospacing="1" w:line="360" w:lineRule="atLeast"/>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color w:val="000000"/>
          <w:kern w:val="0"/>
          <w:sz w:val="24"/>
          <w:szCs w:val="24"/>
          <w:lang w:val="ro-RO" w:eastAsia="en-GB"/>
          <w14:ligatures w14:val="none"/>
        </w:rPr>
        <w:t>Studiul de trafic se elaborează (și se semnează) în general de către un inginer din specialitățile Transprturi sau CFDP (Cai Ferate, Drumuri și Poduri) sau echivalente.</w:t>
      </w:r>
    </w:p>
    <w:p w14:paraId="1F82268E" w14:textId="77777777" w:rsidR="002B2DD8" w:rsidRPr="002B2DD8" w:rsidRDefault="002B2DD8" w:rsidP="002B2DD8">
      <w:pPr>
        <w:spacing w:before="120" w:after="100" w:afterAutospacing="1" w:line="360" w:lineRule="atLeast"/>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color w:val="000000"/>
          <w:kern w:val="0"/>
          <w:sz w:val="24"/>
          <w:szCs w:val="24"/>
          <w:lang w:val="ro-RO" w:eastAsia="en-GB"/>
          <w14:ligatures w14:val="none"/>
        </w:rPr>
        <w:t>Tipic, </w:t>
      </w:r>
      <w:r w:rsidRPr="002B2DD8">
        <w:rPr>
          <w:rFonts w:ascii="Times New Roman" w:eastAsia="Times New Roman" w:hAnsi="Times New Roman" w:cs="Times New Roman"/>
          <w:b/>
          <w:bCs/>
          <w:color w:val="000000"/>
          <w:kern w:val="0"/>
          <w:sz w:val="24"/>
          <w:szCs w:val="24"/>
          <w:lang w:val="ro-RO" w:eastAsia="en-GB"/>
          <w14:ligatures w14:val="none"/>
        </w:rPr>
        <w:t>din Studiul de trafic rezultă gradul de încărcare a unei infrastructuri rutiere procnizat pentru perioada de analiză</w:t>
      </w:r>
      <w:r w:rsidRPr="002B2DD8">
        <w:rPr>
          <w:rFonts w:ascii="Times New Roman" w:eastAsia="Times New Roman" w:hAnsi="Times New Roman" w:cs="Times New Roman"/>
          <w:color w:val="000000"/>
          <w:kern w:val="0"/>
          <w:sz w:val="24"/>
          <w:szCs w:val="24"/>
          <w:lang w:val="ro-RO" w:eastAsia="en-GB"/>
          <w14:ligatures w14:val="none"/>
        </w:rPr>
        <w:t>. Acest parametru stă la baza oricăror lucrări / modificări rutiere sau la infrastructură (atât autorizarea unor eventuale devieri – cazul în speță – cât și în cazul lucrărilor de realizare / reabilitate a infrastructurii rutiere), de regulă aplicandu-se următoarele criterii:</w:t>
      </w:r>
    </w:p>
    <w:p w14:paraId="5F0DE409" w14:textId="77777777" w:rsidR="002B2DD8" w:rsidRPr="002B2DD8" w:rsidRDefault="002B2DD8" w:rsidP="002B2DD8">
      <w:pPr>
        <w:pStyle w:val="ListParagraph"/>
        <w:spacing w:before="120" w:after="0" w:line="360" w:lineRule="atLeast"/>
        <w:jc w:val="both"/>
        <w:rPr>
          <w:rFonts w:ascii="Ubuntu" w:eastAsia="Times New Roman" w:hAnsi="Ubuntu"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b/>
          <w:bCs/>
          <w:color w:val="000000"/>
          <w:kern w:val="0"/>
          <w:sz w:val="24"/>
          <w:szCs w:val="24"/>
          <w:lang w:val="ro-RO" w:eastAsia="en-GB"/>
          <w14:ligatures w14:val="none"/>
        </w:rPr>
        <w:t>devieri:</w:t>
      </w:r>
      <w:r w:rsidRPr="002B2DD8">
        <w:rPr>
          <w:rFonts w:ascii="Times New Roman" w:eastAsia="Times New Roman" w:hAnsi="Times New Roman" w:cs="Times New Roman"/>
          <w:color w:val="000000"/>
          <w:kern w:val="0"/>
          <w:sz w:val="24"/>
          <w:szCs w:val="24"/>
          <w:lang w:val="ro-RO" w:eastAsia="en-GB"/>
          <w14:ligatures w14:val="none"/>
        </w:rPr>
        <w:t xml:space="preserve"> se poate aprobă devierea numai dacă structura drumului este superioară încărcării rezultate în Studiul de trafic, pe întreg parcursul intervenției;</w:t>
      </w:r>
    </w:p>
    <w:p w14:paraId="040A5811" w14:textId="77777777" w:rsidR="002B2DD8" w:rsidRPr="002B2DD8" w:rsidRDefault="002B2DD8" w:rsidP="002B2DD8">
      <w:pPr>
        <w:pStyle w:val="ListParagraph"/>
        <w:spacing w:before="120" w:after="0" w:line="360" w:lineRule="atLeast"/>
        <w:jc w:val="both"/>
        <w:rPr>
          <w:rFonts w:ascii="Ubuntu" w:eastAsia="Times New Roman" w:hAnsi="Ubuntu" w:cs="Times New Roman"/>
          <w:color w:val="000000"/>
          <w:kern w:val="0"/>
          <w:sz w:val="24"/>
          <w:szCs w:val="24"/>
          <w:lang w:val="ro-RO" w:eastAsia="en-GB"/>
          <w14:ligatures w14:val="none"/>
        </w:rPr>
      </w:pPr>
    </w:p>
    <w:p w14:paraId="32F20DEE" w14:textId="24B139AE" w:rsidR="002B2DD8" w:rsidRPr="002B2DD8" w:rsidRDefault="002B2DD8" w:rsidP="002B2DD8">
      <w:pPr>
        <w:pStyle w:val="ListParagraph"/>
        <w:spacing w:before="120" w:after="0" w:line="360" w:lineRule="atLeast"/>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lastRenderedPageBreak/>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b/>
          <w:bCs/>
          <w:color w:val="000000"/>
          <w:kern w:val="0"/>
          <w:sz w:val="24"/>
          <w:szCs w:val="24"/>
          <w:lang w:val="ro-RO" w:eastAsia="en-GB"/>
          <w14:ligatures w14:val="none"/>
        </w:rPr>
        <w:t>reabilitări:</w:t>
      </w:r>
      <w:r w:rsidRPr="002B2DD8">
        <w:rPr>
          <w:rFonts w:ascii="Times New Roman" w:eastAsia="Times New Roman" w:hAnsi="Times New Roman" w:cs="Times New Roman"/>
          <w:color w:val="000000"/>
          <w:kern w:val="0"/>
          <w:sz w:val="24"/>
          <w:szCs w:val="24"/>
          <w:lang w:val="ro-RO" w:eastAsia="en-GB"/>
          <w14:ligatures w14:val="none"/>
        </w:rPr>
        <w:t xml:space="preserve"> orice drum se reabilitează cel puț</w:t>
      </w:r>
      <w:r>
        <w:rPr>
          <w:rFonts w:ascii="Times New Roman" w:eastAsia="Times New Roman" w:hAnsi="Times New Roman" w:cs="Times New Roman"/>
          <w:color w:val="000000"/>
          <w:kern w:val="0"/>
          <w:sz w:val="24"/>
          <w:szCs w:val="24"/>
          <w:lang w:val="ro-RO" w:eastAsia="en-GB"/>
          <w14:ligatures w14:val="none"/>
        </w:rPr>
        <w:t>i</w:t>
      </w:r>
      <w:r w:rsidRPr="002B2DD8">
        <w:rPr>
          <w:rFonts w:ascii="Times New Roman" w:eastAsia="Times New Roman" w:hAnsi="Times New Roman" w:cs="Times New Roman"/>
          <w:color w:val="000000"/>
          <w:kern w:val="0"/>
          <w:sz w:val="24"/>
          <w:szCs w:val="24"/>
          <w:lang w:val="ro-RO" w:eastAsia="en-GB"/>
          <w14:ligatures w14:val="none"/>
        </w:rPr>
        <w:t>n la nivelul de încărcare rezultat din Studiul de trafic. Coroborat cu normativele de construcție în vigoare, tipic, nu nivelul minim la care se reabilitează un drum este „Mediu”, variantele inferioare ne mai putând fi realizate din motive tehnice;</w:t>
      </w:r>
    </w:p>
    <w:p w14:paraId="772AB155" w14:textId="77777777" w:rsidR="002B2DD8" w:rsidRPr="002B2DD8" w:rsidRDefault="002B2DD8" w:rsidP="002B2DD8">
      <w:pPr>
        <w:pStyle w:val="ListParagraph"/>
        <w:spacing w:before="120" w:after="0" w:line="360" w:lineRule="atLeast"/>
        <w:jc w:val="both"/>
        <w:rPr>
          <w:rFonts w:ascii="Ubuntu" w:eastAsia="Times New Roman" w:hAnsi="Ubuntu" w:cs="Times New Roman"/>
          <w:color w:val="000000"/>
          <w:kern w:val="0"/>
          <w:sz w:val="24"/>
          <w:szCs w:val="24"/>
          <w:lang w:val="ro-RO" w:eastAsia="en-GB"/>
          <w14:ligatures w14:val="none"/>
        </w:rPr>
      </w:pPr>
    </w:p>
    <w:p w14:paraId="0B0D2314" w14:textId="6B0EF03D" w:rsidR="002B2DD8" w:rsidRDefault="002B2DD8" w:rsidP="002B2DD8">
      <w:pPr>
        <w:pStyle w:val="ListParagraph"/>
        <w:spacing w:before="120" w:after="0" w:line="360" w:lineRule="atLeast"/>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b/>
          <w:bCs/>
          <w:color w:val="000000"/>
          <w:kern w:val="0"/>
          <w:sz w:val="24"/>
          <w:szCs w:val="24"/>
          <w:lang w:val="ro-RO" w:eastAsia="en-GB"/>
          <w14:ligatures w14:val="none"/>
        </w:rPr>
        <w:t>drumuri noi</w:t>
      </w:r>
      <w:r w:rsidRPr="002B2DD8">
        <w:rPr>
          <w:rFonts w:ascii="Times New Roman" w:eastAsia="Times New Roman" w:hAnsi="Times New Roman" w:cs="Times New Roman"/>
          <w:color w:val="000000"/>
          <w:kern w:val="0"/>
          <w:sz w:val="24"/>
          <w:szCs w:val="24"/>
          <w:lang w:val="ro-RO" w:eastAsia="en-GB"/>
          <w14:ligatures w14:val="none"/>
        </w:rPr>
        <w:t>: se calculează pentru un nivel de trafic cel puțîn la următoarea clasa superioară față ce re</w:t>
      </w:r>
      <w:r>
        <w:rPr>
          <w:rFonts w:ascii="Times New Roman" w:eastAsia="Times New Roman" w:hAnsi="Times New Roman" w:cs="Times New Roman"/>
          <w:color w:val="000000"/>
          <w:kern w:val="0"/>
          <w:sz w:val="24"/>
          <w:szCs w:val="24"/>
          <w:lang w:val="ro-RO" w:eastAsia="en-GB"/>
          <w14:ligatures w14:val="none"/>
        </w:rPr>
        <w:t>z</w:t>
      </w:r>
      <w:r w:rsidRPr="002B2DD8">
        <w:rPr>
          <w:rFonts w:ascii="Times New Roman" w:eastAsia="Times New Roman" w:hAnsi="Times New Roman" w:cs="Times New Roman"/>
          <w:color w:val="000000"/>
          <w:kern w:val="0"/>
          <w:sz w:val="24"/>
          <w:szCs w:val="24"/>
          <w:lang w:val="ro-RO" w:eastAsia="en-GB"/>
          <w14:ligatures w14:val="none"/>
        </w:rPr>
        <w:t>ultatul Studiului de trafic, calculat însă pentru întreagă durata de viață a drumului;</w:t>
      </w:r>
    </w:p>
    <w:p w14:paraId="605451F2" w14:textId="77777777" w:rsidR="002B2DD8" w:rsidRPr="002B2DD8" w:rsidRDefault="002B2DD8" w:rsidP="002B2DD8">
      <w:pPr>
        <w:pStyle w:val="ListParagraph"/>
        <w:spacing w:before="120" w:after="0" w:line="360" w:lineRule="atLeast"/>
        <w:jc w:val="both"/>
        <w:rPr>
          <w:rFonts w:ascii="Ubuntu" w:eastAsia="Times New Roman" w:hAnsi="Ubuntu" w:cs="Times New Roman"/>
          <w:color w:val="000000"/>
          <w:kern w:val="0"/>
          <w:sz w:val="24"/>
          <w:szCs w:val="24"/>
          <w:lang w:val="ro-RO" w:eastAsia="en-GB"/>
          <w14:ligatures w14:val="none"/>
        </w:rPr>
      </w:pPr>
    </w:p>
    <w:p w14:paraId="060797DF" w14:textId="1D999A30" w:rsidR="002B2DD8" w:rsidRPr="002B2DD8" w:rsidRDefault="002B2DD8" w:rsidP="003D3B4F">
      <w:pPr>
        <w:spacing w:before="120" w:after="100" w:afterAutospacing="1" w:line="360" w:lineRule="auto"/>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b/>
          <w:bCs/>
          <w:color w:val="000000"/>
          <w:kern w:val="0"/>
          <w:sz w:val="24"/>
          <w:szCs w:val="24"/>
          <w:lang w:val="ro-RO" w:eastAsia="en-GB"/>
          <w14:ligatures w14:val="none"/>
        </w:rPr>
        <w:t>Expertiză tehnică</w:t>
      </w:r>
      <w:r w:rsidRPr="002B2DD8">
        <w:rPr>
          <w:rFonts w:ascii="Times New Roman" w:eastAsia="Times New Roman" w:hAnsi="Times New Roman" w:cs="Times New Roman"/>
          <w:color w:val="000000"/>
          <w:kern w:val="0"/>
          <w:sz w:val="24"/>
          <w:szCs w:val="24"/>
          <w:lang w:val="ro-RO" w:eastAsia="en-GB"/>
          <w14:ligatures w14:val="none"/>
        </w:rPr>
        <w:t> este documentul care stabilește tipul de sistem rutier existent (structura drumului), încadrarea în clasa de rezistență, precum și structura terenului. În cazul unui sistem rutier existent, </w:t>
      </w:r>
      <w:r w:rsidRPr="002B2DD8">
        <w:rPr>
          <w:rFonts w:ascii="Times New Roman" w:eastAsia="Times New Roman" w:hAnsi="Times New Roman" w:cs="Times New Roman"/>
          <w:b/>
          <w:bCs/>
          <w:color w:val="000000"/>
          <w:kern w:val="0"/>
          <w:sz w:val="24"/>
          <w:szCs w:val="24"/>
          <w:lang w:val="ro-RO" w:eastAsia="en-GB"/>
          <w14:ligatures w14:val="none"/>
        </w:rPr>
        <w:t>tipul de sistem rutier </w:t>
      </w:r>
      <w:r w:rsidRPr="002B2DD8">
        <w:rPr>
          <w:rFonts w:ascii="Times New Roman" w:eastAsia="Times New Roman" w:hAnsi="Times New Roman" w:cs="Times New Roman"/>
          <w:color w:val="000000"/>
          <w:kern w:val="0"/>
          <w:sz w:val="24"/>
          <w:szCs w:val="24"/>
          <w:lang w:val="ro-RO" w:eastAsia="en-GB"/>
          <w14:ligatures w14:val="none"/>
        </w:rPr>
        <w:t>este cunoscut fie din Proiectul tehnic (dacă există) fie se determina prin </w:t>
      </w:r>
      <w:r w:rsidRPr="002B2DD8">
        <w:rPr>
          <w:rFonts w:ascii="Times New Roman" w:eastAsia="Times New Roman" w:hAnsi="Times New Roman" w:cs="Times New Roman"/>
          <w:b/>
          <w:bCs/>
          <w:color w:val="000000"/>
          <w:kern w:val="0"/>
          <w:sz w:val="24"/>
          <w:szCs w:val="24"/>
          <w:lang w:val="ro-RO" w:eastAsia="en-GB"/>
          <w14:ligatures w14:val="none"/>
        </w:rPr>
        <w:t>Expertiză tehnică </w:t>
      </w:r>
      <w:r w:rsidRPr="002B2DD8">
        <w:rPr>
          <w:rFonts w:ascii="Times New Roman" w:eastAsia="Times New Roman" w:hAnsi="Times New Roman" w:cs="Times New Roman"/>
          <w:color w:val="000000"/>
          <w:kern w:val="0"/>
          <w:sz w:val="24"/>
          <w:szCs w:val="24"/>
          <w:lang w:val="ro-RO" w:eastAsia="en-GB"/>
          <w14:ligatures w14:val="none"/>
        </w:rPr>
        <w:t>de drum, elaborată de un expert tehnic autorizat MLPAT pentru cerințele A4 B2 D (rezistență și stabilitate). Expertul stabilește tipul structurii și nivelul maxim de încărcare pe care îl poate suportă un drum, pe baza Studiului geotehnic (elaborat de geotehnician autorizat și verificat de verificator MLPAT la cerință Af) și poate aplică corecții în funcție de gradul de uzură al drumului (prin documentare la față locului).</w:t>
      </w:r>
    </w:p>
    <w:p w14:paraId="6C59F657" w14:textId="77777777" w:rsidR="002B2DD8" w:rsidRPr="002B2DD8" w:rsidRDefault="002B2DD8" w:rsidP="003D3B4F">
      <w:pPr>
        <w:spacing w:before="120" w:after="100" w:afterAutospacing="1" w:line="360" w:lineRule="auto"/>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color w:val="000000"/>
          <w:kern w:val="0"/>
          <w:sz w:val="24"/>
          <w:szCs w:val="24"/>
          <w:lang w:val="ro-RO" w:eastAsia="en-GB"/>
          <w14:ligatures w14:val="none"/>
        </w:rPr>
        <w:t>Referitor la </w:t>
      </w:r>
      <w:r w:rsidRPr="002B2DD8">
        <w:rPr>
          <w:rFonts w:ascii="Times New Roman" w:eastAsia="Times New Roman" w:hAnsi="Times New Roman" w:cs="Times New Roman"/>
          <w:b/>
          <w:bCs/>
          <w:color w:val="000000"/>
          <w:kern w:val="0"/>
          <w:sz w:val="24"/>
          <w:szCs w:val="24"/>
          <w:lang w:val="ro-RO" w:eastAsia="en-GB"/>
          <w14:ligatures w14:val="none"/>
        </w:rPr>
        <w:t>Autorizația de construire</w:t>
      </w:r>
      <w:r w:rsidRPr="002B2DD8">
        <w:rPr>
          <w:rFonts w:ascii="Times New Roman" w:eastAsia="Times New Roman" w:hAnsi="Times New Roman" w:cs="Times New Roman"/>
          <w:color w:val="000000"/>
          <w:kern w:val="0"/>
          <w:sz w:val="24"/>
          <w:szCs w:val="24"/>
          <w:lang w:val="ro-RO" w:eastAsia="en-GB"/>
          <w14:ligatures w14:val="none"/>
        </w:rPr>
        <w:t>, această a fost emisă pentru întreagă lucrare, și a avut la baza un Studiu de fezabilitate (reglementat conform HG907/2016 Anexă 4) însă nivelul de detaliere al SF-ului nu include și planurile de deviere (practic se poate include numai un buget pentru lucrări conexe, însă documentul este focalizat pe lucrarea principala și pe rezultatele / indicatorii acesteia).</w:t>
      </w:r>
    </w:p>
    <w:p w14:paraId="7449E29D" w14:textId="77777777" w:rsidR="00FD3AEA" w:rsidRPr="002B2DD8" w:rsidRDefault="00FD3AEA" w:rsidP="00FD3AEA">
      <w:pPr>
        <w:pStyle w:val="ListParagraph"/>
        <w:numPr>
          <w:ilvl w:val="0"/>
          <w:numId w:val="9"/>
        </w:numPr>
        <w:spacing w:before="120" w:after="0" w:line="360" w:lineRule="auto"/>
        <w:contextualSpacing w:val="0"/>
        <w:jc w:val="both"/>
        <w:rPr>
          <w:rFonts w:ascii="Times New Roman" w:hAnsi="Times New Roman" w:cs="Times New Roman"/>
          <w:b/>
          <w:bCs/>
          <w:sz w:val="24"/>
          <w:szCs w:val="24"/>
          <w:u w:val="single"/>
          <w:lang w:val="ro-RO"/>
        </w:rPr>
      </w:pPr>
      <w:r w:rsidRPr="002B2DD8">
        <w:rPr>
          <w:rFonts w:ascii="Times New Roman" w:hAnsi="Times New Roman" w:cs="Times New Roman"/>
          <w:b/>
          <w:bCs/>
          <w:sz w:val="24"/>
          <w:szCs w:val="24"/>
          <w:u w:val="single"/>
          <w:lang w:val="ro-RO"/>
        </w:rPr>
        <w:t>Limitările fizice ale infrastructurii rutiere</w:t>
      </w:r>
    </w:p>
    <w:p w14:paraId="1F24F446" w14:textId="77777777" w:rsidR="002B2DD8" w:rsidRDefault="002B2DD8" w:rsidP="002B2DD8">
      <w:p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Infrastructură străzii (numită “sistem rutier”, și care poate fi diferită de trotuar, alveole etc.) este în general formată din mai multe straturi, astfel încât, cumulul acestora, să asigure</w:t>
      </w:r>
      <w:r w:rsidRPr="002B2DD8">
        <w:rPr>
          <w:rFonts w:ascii="Times New Roman" w:hAnsi="Times New Roman" w:cs="Times New Roman"/>
          <w:sz w:val="24"/>
          <w:szCs w:val="24"/>
        </w:rPr>
        <w:t xml:space="preserve"> </w:t>
      </w:r>
      <w:r w:rsidRPr="002B2DD8">
        <w:rPr>
          <w:rFonts w:ascii="Times New Roman" w:hAnsi="Times New Roman" w:cs="Times New Roman"/>
          <w:sz w:val="24"/>
          <w:szCs w:val="24"/>
          <w:lang w:val="ro-RO"/>
        </w:rPr>
        <w:t>rezistență necesară.</w:t>
      </w:r>
    </w:p>
    <w:p w14:paraId="5913CBFF" w14:textId="59514DDD" w:rsidR="00FD3AEA" w:rsidRPr="00FD3AEA" w:rsidRDefault="00FD3AEA" w:rsidP="002B2DD8">
      <w:pPr>
        <w:spacing w:before="120" w:line="360" w:lineRule="auto"/>
        <w:rPr>
          <w:rFonts w:ascii="Times New Roman" w:hAnsi="Times New Roman" w:cs="Times New Roman"/>
          <w:sz w:val="24"/>
          <w:szCs w:val="24"/>
          <w:lang w:val="ro-RO"/>
        </w:rPr>
      </w:pPr>
      <w:r w:rsidRPr="002B2DD8">
        <w:rPr>
          <w:rFonts w:ascii="Times New Roman" w:hAnsi="Times New Roman" w:cs="Times New Roman"/>
          <w:noProof/>
          <w:sz w:val="24"/>
          <w:szCs w:val="24"/>
          <w:lang w:val="ro-RO"/>
        </w:rPr>
        <w:lastRenderedPageBreak/>
        <w:drawing>
          <wp:inline distT="0" distB="0" distL="0" distR="0" wp14:anchorId="33787F11" wp14:editId="162C19BF">
            <wp:extent cx="4865506" cy="2509838"/>
            <wp:effectExtent l="0" t="0" r="0" b="5080"/>
            <wp:docPr id="240086237" name="Picture 1" descr="A diagram of a cup with measurement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086237" name="Picture 1" descr="A diagram of a cup with measurements&#10;&#10;Description automatically generated with medium confidence"/>
                    <pic:cNvPicPr/>
                  </pic:nvPicPr>
                  <pic:blipFill>
                    <a:blip r:embed="rId8"/>
                    <a:stretch>
                      <a:fillRect/>
                    </a:stretch>
                  </pic:blipFill>
                  <pic:spPr>
                    <a:xfrm>
                      <a:off x="0" y="0"/>
                      <a:ext cx="4890558" cy="2522761"/>
                    </a:xfrm>
                    <a:prstGeom prst="rect">
                      <a:avLst/>
                    </a:prstGeom>
                  </pic:spPr>
                </pic:pic>
              </a:graphicData>
            </a:graphic>
          </wp:inline>
        </w:drawing>
      </w:r>
    </w:p>
    <w:p w14:paraId="6785CFD9" w14:textId="723F5F0B" w:rsidR="00FD3AEA" w:rsidRPr="00FD3AEA" w:rsidRDefault="00FD3AEA" w:rsidP="00FD3AEA">
      <w:pPr>
        <w:spacing w:before="120" w:line="360" w:lineRule="auto"/>
        <w:jc w:val="center"/>
        <w:rPr>
          <w:rFonts w:ascii="Times New Roman" w:hAnsi="Times New Roman" w:cs="Times New Roman"/>
          <w:i/>
          <w:iCs/>
          <w:sz w:val="24"/>
          <w:szCs w:val="24"/>
          <w:lang w:val="ro-RO"/>
        </w:rPr>
      </w:pPr>
      <w:r w:rsidRPr="00FD3AEA">
        <w:rPr>
          <w:rFonts w:ascii="Times New Roman" w:hAnsi="Times New Roman" w:cs="Times New Roman"/>
          <w:i/>
          <w:iCs/>
          <w:sz w:val="24"/>
          <w:szCs w:val="24"/>
          <w:lang w:val="ro-RO"/>
        </w:rPr>
        <w:t>Figura 1. Exemplu de sec</w:t>
      </w:r>
      <w:r w:rsidR="003D3B4F">
        <w:rPr>
          <w:rFonts w:ascii="Times New Roman" w:hAnsi="Times New Roman" w:cs="Times New Roman"/>
          <w:i/>
          <w:iCs/>
          <w:sz w:val="24"/>
          <w:szCs w:val="24"/>
          <w:lang w:val="ro-RO"/>
        </w:rPr>
        <w:t>ț</w:t>
      </w:r>
      <w:r w:rsidRPr="00FD3AEA">
        <w:rPr>
          <w:rFonts w:ascii="Times New Roman" w:hAnsi="Times New Roman" w:cs="Times New Roman"/>
          <w:i/>
          <w:iCs/>
          <w:sz w:val="24"/>
          <w:szCs w:val="24"/>
          <w:lang w:val="ro-RO"/>
        </w:rPr>
        <w:t xml:space="preserve">iune </w:t>
      </w:r>
      <w:r w:rsidR="003D3B4F">
        <w:rPr>
          <w:rFonts w:ascii="Times New Roman" w:hAnsi="Times New Roman" w:cs="Times New Roman"/>
          <w:i/>
          <w:iCs/>
          <w:sz w:val="24"/>
          <w:szCs w:val="24"/>
          <w:lang w:val="ro-RO"/>
        </w:rPr>
        <w:t>î</w:t>
      </w:r>
      <w:r w:rsidRPr="00FD3AEA">
        <w:rPr>
          <w:rFonts w:ascii="Times New Roman" w:hAnsi="Times New Roman" w:cs="Times New Roman"/>
          <w:i/>
          <w:iCs/>
          <w:sz w:val="24"/>
          <w:szCs w:val="24"/>
          <w:lang w:val="ro-RO"/>
        </w:rPr>
        <w:t>n sistem rutier</w:t>
      </w:r>
    </w:p>
    <w:p w14:paraId="72546C03" w14:textId="77777777" w:rsidR="002B2DD8" w:rsidRPr="002B2DD8" w:rsidRDefault="002B2DD8" w:rsidP="002B2DD8">
      <w:pPr>
        <w:spacing w:before="120" w:line="360" w:lineRule="auto"/>
        <w:jc w:val="both"/>
        <w:rPr>
          <w:rFonts w:ascii="Times New Roman" w:hAnsi="Times New Roman" w:cs="Times New Roman"/>
          <w:sz w:val="24"/>
          <w:szCs w:val="24"/>
        </w:rPr>
      </w:pPr>
      <w:r w:rsidRPr="002B2DD8">
        <w:rPr>
          <w:rFonts w:ascii="Times New Roman" w:hAnsi="Times New Roman" w:cs="Times New Roman"/>
          <w:sz w:val="24"/>
          <w:szCs w:val="24"/>
          <w:lang w:val="ro-RO"/>
        </w:rPr>
        <w:t> </w:t>
      </w:r>
    </w:p>
    <w:p w14:paraId="2BC0B630" w14:textId="77777777" w:rsidR="002B2DD8" w:rsidRPr="002B2DD8" w:rsidRDefault="002B2DD8" w:rsidP="002B2DD8">
      <w:pPr>
        <w:spacing w:before="120" w:line="360" w:lineRule="auto"/>
        <w:jc w:val="both"/>
        <w:rPr>
          <w:rFonts w:ascii="Times New Roman" w:hAnsi="Times New Roman" w:cs="Times New Roman"/>
          <w:sz w:val="24"/>
          <w:szCs w:val="24"/>
        </w:rPr>
      </w:pPr>
      <w:r w:rsidRPr="002B2DD8">
        <w:rPr>
          <w:rFonts w:ascii="Times New Roman" w:hAnsi="Times New Roman" w:cs="Times New Roman"/>
          <w:sz w:val="24"/>
          <w:szCs w:val="24"/>
          <w:lang w:val="ro-RO"/>
        </w:rPr>
        <w:t>Există trei tipuri de sisteme rutiere:</w:t>
      </w:r>
    </w:p>
    <w:p w14:paraId="1B1A1619" w14:textId="2BA96C30"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Rigide suple (elastice): tipic realizate prin turnarea asfaltului direct pe pământ sau pe un strat de balast (pietriș) care asigura protecția împotriva infiltraților. În general străzile vechi așa sunt, însă în prezent nu se mai construiesc așa;</w:t>
      </w:r>
    </w:p>
    <w:p w14:paraId="6120E37E" w14:textId="77777777" w:rsidR="002B2DD8" w:rsidRPr="002B2DD8" w:rsidRDefault="002B2DD8" w:rsidP="002B2DD8">
      <w:pPr>
        <w:pStyle w:val="ListParagraph"/>
        <w:spacing w:before="120" w:line="360" w:lineRule="auto"/>
        <w:jc w:val="both"/>
        <w:rPr>
          <w:rFonts w:ascii="Times New Roman" w:hAnsi="Times New Roman" w:cs="Times New Roman"/>
          <w:sz w:val="24"/>
          <w:szCs w:val="24"/>
          <w:lang w:val="ro-RO"/>
        </w:rPr>
      </w:pPr>
    </w:p>
    <w:p w14:paraId="52CE7B92" w14:textId="585687E8"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Semirigide: realizate pe o fundație din beton, permite încărcări mai mari – este structura tipică utilizată străzi de oraș și drumuri cu încărcare mică-medie;</w:t>
      </w:r>
    </w:p>
    <w:p w14:paraId="22E4ECDD" w14:textId="77777777" w:rsidR="002B2DD8" w:rsidRPr="002B2DD8" w:rsidRDefault="002B2DD8" w:rsidP="002B2DD8">
      <w:pPr>
        <w:pStyle w:val="ListParagraph"/>
        <w:rPr>
          <w:rFonts w:ascii="Times New Roman" w:hAnsi="Times New Roman" w:cs="Times New Roman"/>
          <w:sz w:val="24"/>
          <w:szCs w:val="24"/>
          <w:lang w:val="ro-RO"/>
        </w:rPr>
      </w:pPr>
    </w:p>
    <w:p w14:paraId="4DCBEA36" w14:textId="77777777" w:rsidR="002B2DD8" w:rsidRPr="002B2DD8" w:rsidRDefault="002B2DD8" w:rsidP="002B2DD8">
      <w:pPr>
        <w:pStyle w:val="ListParagraph"/>
        <w:spacing w:before="120" w:line="360" w:lineRule="auto"/>
        <w:jc w:val="both"/>
        <w:rPr>
          <w:rFonts w:ascii="Times New Roman" w:hAnsi="Times New Roman" w:cs="Times New Roman"/>
          <w:sz w:val="24"/>
          <w:szCs w:val="24"/>
          <w:lang w:val="ro-RO"/>
        </w:rPr>
      </w:pPr>
    </w:p>
    <w:p w14:paraId="56677C9C" w14:textId="704AEF56" w:rsidR="002B2DD8" w:rsidRPr="002B2DD8" w:rsidRDefault="002B2DD8" w:rsidP="002B2DD8">
      <w:pPr>
        <w:pStyle w:val="ListParagraph"/>
        <w:numPr>
          <w:ilvl w:val="0"/>
          <w:numId w:val="18"/>
        </w:numPr>
        <w:spacing w:before="120" w:line="360" w:lineRule="auto"/>
        <w:jc w:val="both"/>
        <w:rPr>
          <w:rFonts w:ascii="Times New Roman" w:hAnsi="Times New Roman" w:cs="Times New Roman"/>
          <w:sz w:val="24"/>
          <w:szCs w:val="24"/>
          <w:lang w:val="ro-RO"/>
        </w:rPr>
      </w:pPr>
      <w:r w:rsidRPr="002B2DD8">
        <w:rPr>
          <w:rFonts w:ascii="Times New Roman" w:hAnsi="Times New Roman" w:cs="Times New Roman"/>
          <w:sz w:val="24"/>
          <w:szCs w:val="24"/>
          <w:lang w:val="ro-RO"/>
        </w:rPr>
        <w:t>Rigide: realizate pe fundație rigidă și 2 structuri succesive din beton armat, astfel încât să poată asigura încărcarea de trafic greu – se folosesc pentru bulevarde în oraș, drumuri naționale și autostrăzi.</w:t>
      </w:r>
    </w:p>
    <w:p w14:paraId="744C63D6" w14:textId="77777777" w:rsidR="002B2DD8" w:rsidRPr="002B2DD8" w:rsidRDefault="002B2DD8" w:rsidP="002B2DD8">
      <w:pPr>
        <w:spacing w:before="120" w:after="100" w:afterAutospacing="1" w:line="360" w:lineRule="atLeast"/>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color w:val="000000"/>
          <w:kern w:val="0"/>
          <w:sz w:val="24"/>
          <w:szCs w:val="24"/>
          <w:lang w:val="ro-RO" w:eastAsia="en-GB"/>
          <w14:ligatures w14:val="none"/>
        </w:rPr>
        <w:t>În ceea ce privește </w:t>
      </w:r>
      <w:r w:rsidRPr="002B2DD8">
        <w:rPr>
          <w:rFonts w:ascii="Times New Roman" w:eastAsia="Times New Roman" w:hAnsi="Times New Roman" w:cs="Times New Roman"/>
          <w:b/>
          <w:bCs/>
          <w:color w:val="000000"/>
          <w:kern w:val="0"/>
          <w:sz w:val="24"/>
          <w:szCs w:val="24"/>
          <w:lang w:val="ro-RO" w:eastAsia="en-GB"/>
          <w14:ligatures w14:val="none"/>
        </w:rPr>
        <w:t>gradul de încărcare a drumului</w:t>
      </w:r>
      <w:r w:rsidRPr="002B2DD8">
        <w:rPr>
          <w:rFonts w:ascii="Times New Roman" w:eastAsia="Times New Roman" w:hAnsi="Times New Roman" w:cs="Times New Roman"/>
          <w:color w:val="000000"/>
          <w:kern w:val="0"/>
          <w:sz w:val="24"/>
          <w:szCs w:val="24"/>
          <w:lang w:val="ro-RO" w:eastAsia="en-GB"/>
          <w14:ligatures w14:val="none"/>
        </w:rPr>
        <w:t>, acesta se calculează că fiind efortul total suportat pe o perioada lungă de timp (tipic 15 ani în cazul străzilor, 30 de ani în cazul drumurilor extraurbane și al bulevardelor și 50 de ani la poduri și autostrăzi). Există 5 categorii de încadrare:</w:t>
      </w:r>
    </w:p>
    <w:p w14:paraId="319EF397" w14:textId="77777777" w:rsidR="002B2DD8" w:rsidRPr="002B2DD8" w:rsidRDefault="002B2DD8" w:rsidP="002B2DD8">
      <w:pPr>
        <w:pStyle w:val="ListParagraph"/>
        <w:spacing w:before="120" w:after="0" w:line="360" w:lineRule="auto"/>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color w:val="000000"/>
          <w:kern w:val="0"/>
          <w:sz w:val="24"/>
          <w:szCs w:val="24"/>
          <w:lang w:val="ro-RO" w:eastAsia="en-GB"/>
          <w14:ligatures w14:val="none"/>
        </w:rPr>
        <w:t>Foarte ușor: se referă la traficul ocazional și numai vehicule ușoare;</w:t>
      </w:r>
    </w:p>
    <w:p w14:paraId="2B106411" w14:textId="77777777" w:rsidR="002B2DD8" w:rsidRPr="002B2DD8" w:rsidRDefault="002B2DD8" w:rsidP="002B2DD8">
      <w:pPr>
        <w:pStyle w:val="ListParagraph"/>
        <w:spacing w:before="120" w:after="0" w:line="360" w:lineRule="auto"/>
        <w:jc w:val="both"/>
        <w:rPr>
          <w:rFonts w:ascii="Ubuntu" w:eastAsia="Times New Roman" w:hAnsi="Ubuntu" w:cs="Times New Roman"/>
          <w:color w:val="000000"/>
          <w:kern w:val="0"/>
          <w:sz w:val="24"/>
          <w:szCs w:val="24"/>
          <w:lang w:val="ro-RO" w:eastAsia="en-GB"/>
          <w14:ligatures w14:val="none"/>
        </w:rPr>
      </w:pPr>
    </w:p>
    <w:p w14:paraId="39F3C298" w14:textId="77777777" w:rsidR="002B2DD8" w:rsidRPr="002B2DD8" w:rsidRDefault="002B2DD8" w:rsidP="002B2DD8">
      <w:pPr>
        <w:pStyle w:val="ListParagraph"/>
        <w:spacing w:before="120" w:after="0" w:line="360" w:lineRule="auto"/>
        <w:jc w:val="both"/>
        <w:rPr>
          <w:rFonts w:ascii="Ubuntu" w:eastAsia="Times New Roman" w:hAnsi="Ubuntu"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color w:val="000000"/>
          <w:kern w:val="0"/>
          <w:sz w:val="24"/>
          <w:szCs w:val="24"/>
          <w:lang w:val="ro-RO" w:eastAsia="en-GB"/>
          <w14:ligatures w14:val="none"/>
        </w:rPr>
        <w:t>Ușor: trafic ușor, vehicule sub 3,5t și în general este trafic ocazional, în orașe este tipic pentru alei și străzi laterale;</w:t>
      </w:r>
    </w:p>
    <w:p w14:paraId="577D19C8" w14:textId="77777777" w:rsidR="002B2DD8" w:rsidRPr="002B2DD8" w:rsidRDefault="002B2DD8" w:rsidP="002B2DD8">
      <w:pPr>
        <w:pStyle w:val="ListParagraph"/>
        <w:spacing w:before="120" w:after="0" w:line="360" w:lineRule="auto"/>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lastRenderedPageBreak/>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color w:val="000000"/>
          <w:kern w:val="0"/>
          <w:sz w:val="24"/>
          <w:szCs w:val="24"/>
          <w:lang w:val="ro-RO" w:eastAsia="en-GB"/>
          <w14:ligatures w14:val="none"/>
        </w:rPr>
        <w:t>Mediu: trafic moderat și aglomerat, însă fără incărcări de greutăți atipice sau agabaritice. Tipic, străzile din orașe prezintă trafic mediu (pentru că traficul nu este permanent foarte aglomerat, ci numai în anumite intervale – numite „intervale de vârf” – iar calculul se face că media ponderată pe intervale orare);</w:t>
      </w:r>
    </w:p>
    <w:p w14:paraId="3CB2F1B0" w14:textId="77777777" w:rsidR="002B2DD8" w:rsidRPr="002B2DD8" w:rsidRDefault="002B2DD8" w:rsidP="002B2DD8">
      <w:pPr>
        <w:pStyle w:val="ListParagraph"/>
        <w:spacing w:before="120" w:after="0" w:line="360" w:lineRule="auto"/>
        <w:jc w:val="both"/>
        <w:rPr>
          <w:rFonts w:ascii="Ubuntu" w:eastAsia="Times New Roman" w:hAnsi="Ubuntu" w:cs="Times New Roman"/>
          <w:color w:val="000000"/>
          <w:kern w:val="0"/>
          <w:sz w:val="24"/>
          <w:szCs w:val="24"/>
          <w:lang w:val="ro-RO" w:eastAsia="en-GB"/>
          <w14:ligatures w14:val="none"/>
        </w:rPr>
      </w:pPr>
    </w:p>
    <w:p w14:paraId="75530251" w14:textId="77777777" w:rsidR="002B2DD8" w:rsidRPr="002B2DD8" w:rsidRDefault="002B2DD8" w:rsidP="002B2DD8">
      <w:pPr>
        <w:pStyle w:val="ListParagraph"/>
        <w:spacing w:before="120" w:after="0" w:line="360" w:lineRule="auto"/>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color w:val="000000"/>
          <w:kern w:val="0"/>
          <w:sz w:val="24"/>
          <w:szCs w:val="24"/>
          <w:lang w:val="ro-RO" w:eastAsia="en-GB"/>
          <w14:ligatures w14:val="none"/>
        </w:rPr>
        <w:t>Greu: trafic aglomerat permament și cu incărcări de greutăți mari. De asememea, în cazul creșterii vitezelor, se permite clasificarea către această clasa (deoarece uzură și eforturile mecanice pot fi crescute și de vitezele de deplasare – în cazul drumurilor din afară localităților);</w:t>
      </w:r>
    </w:p>
    <w:p w14:paraId="5EB12D70" w14:textId="77777777" w:rsidR="002B2DD8" w:rsidRPr="002B2DD8" w:rsidRDefault="002B2DD8" w:rsidP="002B2DD8">
      <w:pPr>
        <w:pStyle w:val="ListParagraph"/>
        <w:spacing w:before="120" w:after="0" w:line="360" w:lineRule="auto"/>
        <w:jc w:val="both"/>
        <w:rPr>
          <w:rFonts w:ascii="Ubuntu" w:eastAsia="Times New Roman" w:hAnsi="Ubuntu" w:cs="Times New Roman"/>
          <w:color w:val="000000"/>
          <w:kern w:val="0"/>
          <w:sz w:val="24"/>
          <w:szCs w:val="24"/>
          <w:lang w:val="ro-RO" w:eastAsia="en-GB"/>
          <w14:ligatures w14:val="none"/>
        </w:rPr>
      </w:pPr>
    </w:p>
    <w:p w14:paraId="0C8CD683" w14:textId="77777777" w:rsidR="002B2DD8" w:rsidRPr="002B2DD8" w:rsidRDefault="002B2DD8" w:rsidP="002B2DD8">
      <w:pPr>
        <w:pStyle w:val="ListParagraph"/>
        <w:spacing w:before="120" w:after="0" w:line="360" w:lineRule="auto"/>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color w:val="000000"/>
          <w:kern w:val="0"/>
          <w:sz w:val="24"/>
          <w:szCs w:val="24"/>
          <w:lang w:val="ro-RO" w:eastAsia="en-GB"/>
          <w14:ligatures w14:val="none"/>
        </w:rPr>
        <w:t>Foarte greu: trafic major cu încărcare gabaritică și de greutate foarte mare, tipic pe autostrăzi și drumuri naționale;</w:t>
      </w:r>
    </w:p>
    <w:p w14:paraId="657B2CFB" w14:textId="77777777" w:rsidR="002B2DD8" w:rsidRPr="002B2DD8" w:rsidRDefault="002B2DD8" w:rsidP="002B2DD8">
      <w:pPr>
        <w:pStyle w:val="ListParagraph"/>
        <w:spacing w:before="120" w:after="0" w:line="360" w:lineRule="auto"/>
        <w:jc w:val="both"/>
        <w:rPr>
          <w:rFonts w:ascii="Ubuntu" w:eastAsia="Times New Roman" w:hAnsi="Ubuntu" w:cs="Times New Roman"/>
          <w:color w:val="000000"/>
          <w:kern w:val="0"/>
          <w:sz w:val="24"/>
          <w:szCs w:val="24"/>
          <w:lang w:val="ro-RO" w:eastAsia="en-GB"/>
          <w14:ligatures w14:val="none"/>
        </w:rPr>
      </w:pPr>
    </w:p>
    <w:p w14:paraId="120E2773" w14:textId="13FAC138" w:rsidR="002B2DD8" w:rsidRPr="002B2DD8" w:rsidRDefault="002B2DD8" w:rsidP="002B2DD8">
      <w:pPr>
        <w:pStyle w:val="ListParagraph"/>
        <w:spacing w:before="120" w:after="0" w:line="360" w:lineRule="auto"/>
        <w:jc w:val="both"/>
        <w:rPr>
          <w:rFonts w:ascii="Times New Roman" w:eastAsia="Times New Roman" w:hAnsi="Times New Roman" w:cs="Times New Roman"/>
          <w:color w:val="000000"/>
          <w:kern w:val="0"/>
          <w:sz w:val="24"/>
          <w:szCs w:val="24"/>
          <w:lang w:val="ro-RO" w:eastAsia="en-GB"/>
          <w14:ligatures w14:val="none"/>
        </w:rPr>
      </w:pPr>
      <w:r w:rsidRPr="002B2DD8">
        <w:rPr>
          <w:rFonts w:ascii="Aptos" w:eastAsia="Times New Roman" w:hAnsi="Aptos" w:cs="Times New Roman"/>
          <w:color w:val="000000"/>
          <w:kern w:val="0"/>
          <w:sz w:val="24"/>
          <w:szCs w:val="24"/>
          <w:lang w:val="ro-RO" w:eastAsia="en-GB"/>
          <w14:ligatures w14:val="none"/>
        </w:rPr>
        <w:t>-</w:t>
      </w:r>
      <w:r w:rsidRPr="002B2DD8">
        <w:rPr>
          <w:rFonts w:ascii="Times New Roman" w:eastAsia="Times New Roman" w:hAnsi="Times New Roman" w:cs="Times New Roman"/>
          <w:color w:val="000000"/>
          <w:kern w:val="0"/>
          <w:sz w:val="14"/>
          <w:szCs w:val="14"/>
          <w:lang w:val="ro-RO" w:eastAsia="en-GB"/>
          <w14:ligatures w14:val="none"/>
        </w:rPr>
        <w:t>          </w:t>
      </w:r>
      <w:r w:rsidRPr="002B2DD8">
        <w:rPr>
          <w:rFonts w:ascii="Times New Roman" w:eastAsia="Times New Roman" w:hAnsi="Times New Roman" w:cs="Times New Roman"/>
          <w:color w:val="000000"/>
          <w:kern w:val="0"/>
          <w:sz w:val="24"/>
          <w:szCs w:val="24"/>
          <w:lang w:val="ro-RO" w:eastAsia="en-GB"/>
          <w14:ligatures w14:val="none"/>
        </w:rPr>
        <w:t>Excepțional: trafic major care depășește estimările anterioare (fără a fi limitat superior);</w:t>
      </w:r>
    </w:p>
    <w:p w14:paraId="595B2646" w14:textId="77777777" w:rsidR="002B2DD8" w:rsidRDefault="002B2DD8" w:rsidP="007707AF">
      <w:pPr>
        <w:spacing w:before="120" w:line="360" w:lineRule="auto"/>
        <w:ind w:left="360"/>
        <w:jc w:val="both"/>
        <w:rPr>
          <w:rFonts w:ascii="Times New Roman" w:hAnsi="Times New Roman" w:cs="Times New Roman"/>
          <w:i/>
          <w:iCs/>
          <w:sz w:val="24"/>
          <w:szCs w:val="24"/>
          <w:lang w:val="ro-RO"/>
        </w:rPr>
      </w:pPr>
    </w:p>
    <w:p w14:paraId="52880F44" w14:textId="0FD46E73" w:rsidR="002B2DD8" w:rsidRDefault="002B2DD8" w:rsidP="002B2DD8">
      <w:pPr>
        <w:spacing w:before="120" w:after="0" w:line="360" w:lineRule="auto"/>
        <w:jc w:val="both"/>
        <w:rPr>
          <w:rFonts w:ascii="Times New Roman" w:hAnsi="Times New Roman" w:cs="Times New Roman"/>
          <w:i/>
          <w:iCs/>
          <w:sz w:val="24"/>
          <w:szCs w:val="24"/>
          <w:lang w:val="ro-RO"/>
        </w:rPr>
      </w:pPr>
      <w:r w:rsidRPr="002B2DD8">
        <w:rPr>
          <w:rFonts w:ascii="Times New Roman" w:hAnsi="Times New Roman" w:cs="Times New Roman"/>
          <w:i/>
          <w:iCs/>
          <w:sz w:val="24"/>
          <w:szCs w:val="24"/>
          <w:lang w:val="ro-RO"/>
        </w:rPr>
        <w:t>NOTĂ: descrierile sunt orientative, încadrarea se face matematic (în trepte) în funcție un parametru numeric “Gradul de încărcare în echivalenți osii echivalente 115kN” și care rezultă din Studiul de trafic</w:t>
      </w:r>
      <w:r>
        <w:rPr>
          <w:rFonts w:ascii="Times New Roman" w:hAnsi="Times New Roman" w:cs="Times New Roman"/>
          <w:i/>
          <w:iCs/>
          <w:sz w:val="24"/>
          <w:szCs w:val="24"/>
          <w:lang w:val="ro-RO"/>
        </w:rPr>
        <w:t>.</w:t>
      </w:r>
    </w:p>
    <w:p w14:paraId="15484038" w14:textId="77777777" w:rsidR="002B2DD8" w:rsidRDefault="002B2DD8" w:rsidP="002B2DD8">
      <w:pPr>
        <w:spacing w:before="120" w:after="0" w:line="360" w:lineRule="auto"/>
        <w:jc w:val="both"/>
        <w:rPr>
          <w:rFonts w:ascii="Times New Roman" w:hAnsi="Times New Roman" w:cs="Times New Roman"/>
          <w:i/>
          <w:iCs/>
          <w:sz w:val="24"/>
          <w:szCs w:val="24"/>
          <w:lang w:val="ro-RO"/>
        </w:rPr>
      </w:pPr>
    </w:p>
    <w:p w14:paraId="769F8A7D" w14:textId="31260BFF" w:rsidR="00FD3AEA" w:rsidRPr="002B2DD8" w:rsidRDefault="002B2DD8" w:rsidP="002B2DD8">
      <w:pPr>
        <w:pStyle w:val="ListParagraph"/>
        <w:numPr>
          <w:ilvl w:val="0"/>
          <w:numId w:val="9"/>
        </w:numPr>
        <w:spacing w:before="120" w:after="0" w:line="360" w:lineRule="auto"/>
        <w:jc w:val="both"/>
        <w:rPr>
          <w:rFonts w:ascii="Times New Roman" w:hAnsi="Times New Roman" w:cs="Times New Roman"/>
          <w:b/>
          <w:bCs/>
          <w:sz w:val="24"/>
          <w:szCs w:val="24"/>
          <w:u w:val="single"/>
        </w:rPr>
      </w:pPr>
      <w:r w:rsidRPr="002B2DD8">
        <w:rPr>
          <w:rFonts w:ascii="Times New Roman" w:hAnsi="Times New Roman" w:cs="Times New Roman"/>
          <w:i/>
          <w:iCs/>
          <w:sz w:val="24"/>
          <w:szCs w:val="24"/>
          <w:lang w:val="ro-RO"/>
        </w:rPr>
        <w:t>.</w:t>
      </w:r>
      <w:r w:rsidR="000031E7" w:rsidRPr="003D3B4F">
        <w:rPr>
          <w:rFonts w:ascii="Times New Roman" w:hAnsi="Times New Roman" w:cs="Times New Roman"/>
          <w:b/>
          <w:bCs/>
          <w:sz w:val="24"/>
          <w:szCs w:val="24"/>
          <w:u w:val="single"/>
          <w:lang w:val="ro-RO"/>
        </w:rPr>
        <w:t>Situația</w:t>
      </w:r>
      <w:r w:rsidR="00FD3AEA" w:rsidRPr="003D3B4F">
        <w:rPr>
          <w:rFonts w:ascii="Times New Roman" w:hAnsi="Times New Roman" w:cs="Times New Roman"/>
          <w:b/>
          <w:bCs/>
          <w:sz w:val="24"/>
          <w:szCs w:val="24"/>
          <w:u w:val="single"/>
          <w:lang w:val="ro-RO"/>
        </w:rPr>
        <w:t xml:space="preserve"> particular</w:t>
      </w:r>
      <w:r w:rsidR="000031E7">
        <w:rPr>
          <w:rFonts w:ascii="Times New Roman" w:hAnsi="Times New Roman" w:cs="Times New Roman"/>
          <w:b/>
          <w:bCs/>
          <w:sz w:val="24"/>
          <w:szCs w:val="24"/>
          <w:u w:val="single"/>
          <w:lang w:val="ro-RO"/>
        </w:rPr>
        <w:t xml:space="preserve">ă </w:t>
      </w:r>
      <w:r w:rsidR="00B3766B" w:rsidRPr="003D3B4F">
        <w:rPr>
          <w:rFonts w:ascii="Times New Roman" w:hAnsi="Times New Roman" w:cs="Times New Roman"/>
          <w:b/>
          <w:bCs/>
          <w:sz w:val="24"/>
          <w:szCs w:val="24"/>
          <w:u w:val="single"/>
          <w:lang w:val="ro-RO"/>
        </w:rPr>
        <w:t>a devierii de pe Str. Mircești</w:t>
      </w:r>
    </w:p>
    <w:p w14:paraId="6B5AA5D2" w14:textId="721949C7" w:rsidR="002B2DD8" w:rsidRPr="002B2DD8" w:rsidRDefault="002B2DD8" w:rsidP="002B2DD8">
      <w:pPr>
        <w:spacing w:before="120" w:after="100" w:afterAutospacing="1" w:line="360" w:lineRule="auto"/>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color w:val="000000"/>
          <w:kern w:val="0"/>
          <w:sz w:val="24"/>
          <w:szCs w:val="24"/>
          <w:lang w:val="ro-RO" w:eastAsia="en-GB"/>
          <w14:ligatures w14:val="none"/>
        </w:rPr>
        <w:t xml:space="preserve">În cazul Mircești autorizația a fost dată de Ministerul Transporturilor și se referă pentru întreagă lucrare M6, devierea fiind realizată numai prin blocarea traseului „natural” iar vehiculele au urmat traseul, avizarea făcându-se numai inițial, pentru resistematizarea semnalizării orizontale și verticale. În această situație, nu este necesară re-avizarea în timp, situația fiind similară cu orice stradă care se </w:t>
      </w:r>
      <w:r w:rsidR="003D3B4F" w:rsidRPr="002B2DD8">
        <w:rPr>
          <w:rFonts w:ascii="Times New Roman" w:eastAsia="Times New Roman" w:hAnsi="Times New Roman" w:cs="Times New Roman"/>
          <w:color w:val="000000"/>
          <w:kern w:val="0"/>
          <w:sz w:val="24"/>
          <w:szCs w:val="24"/>
          <w:lang w:val="ro-RO" w:eastAsia="en-GB"/>
          <w14:ligatures w14:val="none"/>
        </w:rPr>
        <w:t>sistematizează</w:t>
      </w:r>
      <w:r w:rsidRPr="002B2DD8">
        <w:rPr>
          <w:rFonts w:ascii="Times New Roman" w:eastAsia="Times New Roman" w:hAnsi="Times New Roman" w:cs="Times New Roman"/>
          <w:color w:val="000000"/>
          <w:kern w:val="0"/>
          <w:sz w:val="24"/>
          <w:szCs w:val="24"/>
          <w:lang w:val="ro-RO" w:eastAsia="en-GB"/>
          <w14:ligatures w14:val="none"/>
        </w:rPr>
        <w:t xml:space="preserve"> cu sens unic (practic se avizează lucrarea, apoi rămâne așa până la o nouă modificare).</w:t>
      </w:r>
    </w:p>
    <w:p w14:paraId="0F986885" w14:textId="09BC75CA" w:rsidR="002B2DD8" w:rsidRPr="002B2DD8" w:rsidRDefault="002B2DD8" w:rsidP="002B2DD8">
      <w:pPr>
        <w:spacing w:before="120" w:after="100" w:afterAutospacing="1" w:line="360" w:lineRule="auto"/>
        <w:jc w:val="both"/>
        <w:rPr>
          <w:rFonts w:ascii="Ubuntu" w:eastAsia="Times New Roman" w:hAnsi="Ubuntu" w:cs="Times New Roman"/>
          <w:color w:val="000000"/>
          <w:kern w:val="0"/>
          <w:sz w:val="24"/>
          <w:szCs w:val="24"/>
          <w:lang w:eastAsia="en-GB"/>
          <w14:ligatures w14:val="none"/>
        </w:rPr>
      </w:pPr>
      <w:r w:rsidRPr="002B2DD8">
        <w:rPr>
          <w:rFonts w:ascii="Times New Roman" w:eastAsia="Times New Roman" w:hAnsi="Times New Roman" w:cs="Times New Roman"/>
          <w:color w:val="000000"/>
          <w:kern w:val="0"/>
          <w:sz w:val="24"/>
          <w:szCs w:val="24"/>
          <w:lang w:val="ro-RO" w:eastAsia="en-GB"/>
          <w14:ligatures w14:val="none"/>
        </w:rPr>
        <w:t xml:space="preserve">În mod normal însă, corect ar fi fost că </w:t>
      </w:r>
      <w:r w:rsidR="003D3B4F" w:rsidRPr="002B2DD8">
        <w:rPr>
          <w:rFonts w:ascii="Times New Roman" w:eastAsia="Times New Roman" w:hAnsi="Times New Roman" w:cs="Times New Roman"/>
          <w:color w:val="000000"/>
          <w:kern w:val="0"/>
          <w:sz w:val="24"/>
          <w:szCs w:val="24"/>
          <w:lang w:val="ro-RO" w:eastAsia="en-GB"/>
          <w14:ligatures w14:val="none"/>
        </w:rPr>
        <w:t>inițial</w:t>
      </w:r>
      <w:r w:rsidRPr="002B2DD8">
        <w:rPr>
          <w:rFonts w:ascii="Times New Roman" w:eastAsia="Times New Roman" w:hAnsi="Times New Roman" w:cs="Times New Roman"/>
          <w:color w:val="000000"/>
          <w:kern w:val="0"/>
          <w:sz w:val="24"/>
          <w:szCs w:val="24"/>
          <w:lang w:val="ro-RO" w:eastAsia="en-GB"/>
          <w14:ligatures w14:val="none"/>
        </w:rPr>
        <w:t xml:space="preserve"> să se fi realizat următoarele demersuri:</w:t>
      </w:r>
    </w:p>
    <w:p w14:paraId="7CAE4F0A" w14:textId="32B1427E" w:rsidR="00FD3AEA" w:rsidRPr="003D3B4F" w:rsidRDefault="003D3B4F" w:rsidP="003D3B4F">
      <w:pPr>
        <w:pStyle w:val="ListParagraph"/>
        <w:numPr>
          <w:ilvl w:val="0"/>
          <w:numId w:val="8"/>
        </w:numPr>
        <w:spacing w:before="120" w:after="0" w:line="360" w:lineRule="auto"/>
        <w:jc w:val="both"/>
        <w:rPr>
          <w:rFonts w:ascii="Times New Roman" w:hAnsi="Times New Roman" w:cs="Times New Roman"/>
          <w:sz w:val="24"/>
          <w:szCs w:val="24"/>
          <w:lang w:val="ro-RO"/>
        </w:rPr>
      </w:pPr>
      <w:r w:rsidRPr="003D3B4F">
        <w:rPr>
          <w:rFonts w:ascii="Times New Roman" w:hAnsi="Times New Roman" w:cs="Times New Roman"/>
          <w:sz w:val="24"/>
          <w:szCs w:val="24"/>
          <w:lang w:val="ro-RO"/>
        </w:rPr>
        <w:t>Studiu de trafic rutier, din care ar fi rezultat cel puțin următorii parametri:</w:t>
      </w:r>
    </w:p>
    <w:p w14:paraId="358F28F7" w14:textId="6F1EB344" w:rsidR="003D3B4F" w:rsidRPr="003D3B4F" w:rsidRDefault="003D3B4F" w:rsidP="003D3B4F">
      <w:pPr>
        <w:pStyle w:val="ListParagraph"/>
        <w:numPr>
          <w:ilvl w:val="0"/>
          <w:numId w:val="21"/>
        </w:numPr>
        <w:spacing w:before="120" w:after="0" w:line="360" w:lineRule="auto"/>
        <w:jc w:val="both"/>
        <w:rPr>
          <w:rFonts w:ascii="Ubuntu" w:eastAsia="Times New Roman" w:hAnsi="Ubuntu" w:cs="Times New Roman"/>
          <w:color w:val="000000"/>
          <w:kern w:val="0"/>
          <w:sz w:val="24"/>
          <w:szCs w:val="24"/>
          <w:lang w:val="ro-RO" w:eastAsia="en-GB"/>
          <w14:ligatures w14:val="none"/>
        </w:rPr>
      </w:pPr>
      <w:r w:rsidRPr="003D3B4F">
        <w:rPr>
          <w:rFonts w:ascii="Times New Roman" w:eastAsia="Times New Roman" w:hAnsi="Times New Roman" w:cs="Times New Roman"/>
          <w:color w:val="000000"/>
          <w:kern w:val="0"/>
          <w:sz w:val="24"/>
          <w:szCs w:val="24"/>
          <w:lang w:val="ro-RO" w:eastAsia="en-GB"/>
          <w14:ligatures w14:val="none"/>
        </w:rPr>
        <w:lastRenderedPageBreak/>
        <w:t>Stabilirea gradului de încărcare rutieră (NC), în mod normal calculat pe fiecare stradă de pe traseu;</w:t>
      </w:r>
    </w:p>
    <w:p w14:paraId="4A3DDAF2" w14:textId="77777777" w:rsidR="003D3B4F" w:rsidRPr="003D3B4F" w:rsidRDefault="003D3B4F" w:rsidP="003D3B4F">
      <w:pPr>
        <w:pStyle w:val="ListParagraph"/>
        <w:spacing w:before="120" w:after="0" w:line="360" w:lineRule="auto"/>
        <w:ind w:left="1838"/>
        <w:jc w:val="both"/>
        <w:rPr>
          <w:rFonts w:ascii="Ubuntu" w:eastAsia="Times New Roman" w:hAnsi="Ubuntu" w:cs="Times New Roman"/>
          <w:color w:val="000000"/>
          <w:kern w:val="0"/>
          <w:sz w:val="24"/>
          <w:szCs w:val="24"/>
          <w:lang w:val="ro-RO" w:eastAsia="en-GB"/>
          <w14:ligatures w14:val="none"/>
        </w:rPr>
      </w:pPr>
    </w:p>
    <w:p w14:paraId="502360D9" w14:textId="70031E04" w:rsidR="003D3B4F" w:rsidRPr="003D3B4F" w:rsidRDefault="003D3B4F" w:rsidP="003D3B4F">
      <w:pPr>
        <w:pStyle w:val="ListParagraph"/>
        <w:numPr>
          <w:ilvl w:val="0"/>
          <w:numId w:val="21"/>
        </w:numPr>
        <w:spacing w:before="120" w:after="0" w:line="360" w:lineRule="auto"/>
        <w:jc w:val="both"/>
        <w:rPr>
          <w:rFonts w:ascii="Ubuntu" w:eastAsia="Times New Roman" w:hAnsi="Ubuntu" w:cs="Times New Roman"/>
          <w:color w:val="000000"/>
          <w:kern w:val="0"/>
          <w:sz w:val="24"/>
          <w:szCs w:val="24"/>
          <w:lang w:val="ro-RO" w:eastAsia="en-GB"/>
          <w14:ligatures w14:val="none"/>
        </w:rPr>
      </w:pPr>
      <w:r w:rsidRPr="003D3B4F">
        <w:rPr>
          <w:rFonts w:ascii="Times New Roman" w:eastAsia="Times New Roman" w:hAnsi="Times New Roman" w:cs="Times New Roman"/>
          <w:color w:val="000000"/>
          <w:kern w:val="0"/>
          <w:sz w:val="24"/>
          <w:szCs w:val="24"/>
          <w:lang w:val="ro-RO" w:eastAsia="en-GB"/>
          <w14:ligatures w14:val="none"/>
        </w:rPr>
        <w:t>viteză medie de deplasare (redusă față de situația inițială) ceea ce duce la creșterea indicilor de poluare;</w:t>
      </w:r>
    </w:p>
    <w:p w14:paraId="0D39A171" w14:textId="77777777" w:rsidR="003D3B4F" w:rsidRPr="003D3B4F" w:rsidRDefault="003D3B4F" w:rsidP="003D3B4F">
      <w:pPr>
        <w:pStyle w:val="ListParagraph"/>
        <w:spacing w:line="360" w:lineRule="auto"/>
        <w:rPr>
          <w:rFonts w:ascii="Ubuntu" w:eastAsia="Times New Roman" w:hAnsi="Ubuntu" w:cs="Times New Roman"/>
          <w:color w:val="000000"/>
          <w:kern w:val="0"/>
          <w:sz w:val="24"/>
          <w:szCs w:val="24"/>
          <w:lang w:val="ro-RO" w:eastAsia="en-GB"/>
          <w14:ligatures w14:val="none"/>
        </w:rPr>
      </w:pPr>
    </w:p>
    <w:p w14:paraId="78474BDB" w14:textId="252158E0" w:rsidR="003D3B4F" w:rsidRPr="003D3B4F" w:rsidRDefault="003D3B4F" w:rsidP="003D3B4F">
      <w:pPr>
        <w:pStyle w:val="ListParagraph"/>
        <w:numPr>
          <w:ilvl w:val="0"/>
          <w:numId w:val="21"/>
        </w:numPr>
        <w:spacing w:before="120" w:after="0" w:line="360" w:lineRule="auto"/>
        <w:jc w:val="both"/>
        <w:rPr>
          <w:rFonts w:ascii="Ubuntu" w:eastAsia="Times New Roman" w:hAnsi="Ubuntu" w:cs="Times New Roman"/>
          <w:color w:val="000000"/>
          <w:kern w:val="0"/>
          <w:sz w:val="24"/>
          <w:szCs w:val="24"/>
          <w:lang w:val="ro-RO" w:eastAsia="en-GB"/>
          <w14:ligatures w14:val="none"/>
        </w:rPr>
      </w:pPr>
      <w:r w:rsidRPr="003D3B4F">
        <w:rPr>
          <w:rFonts w:ascii="Times New Roman" w:eastAsia="Times New Roman" w:hAnsi="Times New Roman" w:cs="Times New Roman"/>
          <w:color w:val="000000"/>
          <w:kern w:val="0"/>
          <w:sz w:val="14"/>
          <w:szCs w:val="14"/>
          <w:lang w:val="ro-RO" w:eastAsia="en-GB"/>
          <w14:ligatures w14:val="none"/>
        </w:rPr>
        <w:t> </w:t>
      </w:r>
      <w:r w:rsidRPr="003D3B4F">
        <w:rPr>
          <w:rFonts w:ascii="Times New Roman" w:eastAsia="Times New Roman" w:hAnsi="Times New Roman" w:cs="Times New Roman"/>
          <w:color w:val="000000"/>
          <w:kern w:val="0"/>
          <w:sz w:val="24"/>
          <w:szCs w:val="24"/>
          <w:lang w:val="ro-RO" w:eastAsia="en-GB"/>
          <w14:ligatures w14:val="none"/>
        </w:rPr>
        <w:t>indicii de poluare (GES și CO2), care au crescut și în mod normal ar fi trebuit să „descalifice” soluția, reducerea poluării fiind o condiție pentru proiectele POR și PNRR;</w:t>
      </w:r>
    </w:p>
    <w:p w14:paraId="3408ADF7" w14:textId="77777777" w:rsidR="003D3B4F" w:rsidRPr="003D3B4F" w:rsidRDefault="003D3B4F" w:rsidP="003D3B4F">
      <w:pPr>
        <w:pStyle w:val="ListParagraph"/>
        <w:spacing w:before="120" w:after="0" w:line="360" w:lineRule="atLeast"/>
        <w:ind w:left="1080"/>
        <w:jc w:val="both"/>
        <w:rPr>
          <w:rFonts w:ascii="Ubuntu" w:eastAsia="Times New Roman" w:hAnsi="Ubuntu" w:cs="Times New Roman"/>
          <w:color w:val="000000"/>
          <w:kern w:val="0"/>
          <w:sz w:val="24"/>
          <w:szCs w:val="24"/>
          <w:lang w:eastAsia="en-GB"/>
          <w14:ligatures w14:val="none"/>
        </w:rPr>
      </w:pPr>
    </w:p>
    <w:p w14:paraId="3E8B6245" w14:textId="434032A1" w:rsidR="00FD3AEA" w:rsidRPr="003D3B4F" w:rsidRDefault="003D3B4F" w:rsidP="00FD3AEA">
      <w:pPr>
        <w:pStyle w:val="ListParagraph"/>
        <w:numPr>
          <w:ilvl w:val="0"/>
          <w:numId w:val="8"/>
        </w:numPr>
        <w:spacing w:before="120" w:after="0" w:line="360" w:lineRule="auto"/>
        <w:contextualSpacing w:val="0"/>
        <w:jc w:val="both"/>
        <w:rPr>
          <w:rFonts w:ascii="Times New Roman" w:hAnsi="Times New Roman" w:cs="Times New Roman"/>
          <w:sz w:val="24"/>
          <w:szCs w:val="24"/>
          <w:lang w:val="ro-RO"/>
        </w:rPr>
      </w:pPr>
      <w:r w:rsidRPr="003D3B4F">
        <w:rPr>
          <w:rFonts w:ascii="Times New Roman" w:hAnsi="Times New Roman" w:cs="Times New Roman"/>
          <w:sz w:val="24"/>
          <w:szCs w:val="24"/>
          <w:lang w:val="ro-RO"/>
        </w:rPr>
        <w:t>Expertiză tehnică de rezistență și stabilitate la nivelul fiecărei străzi afectate, care, pe baza de Studii geotehnice (foraje punctuale realizate la fiecare 20-50m), ar fi trebuit să stabilească:</w:t>
      </w:r>
      <w:r w:rsidR="00FD3AEA" w:rsidRPr="003D3B4F">
        <w:rPr>
          <w:rFonts w:ascii="Times New Roman" w:hAnsi="Times New Roman" w:cs="Times New Roman"/>
          <w:sz w:val="24"/>
          <w:szCs w:val="24"/>
          <w:lang w:val="ro-RO"/>
        </w:rPr>
        <w:t>:</w:t>
      </w:r>
    </w:p>
    <w:p w14:paraId="0445CC2F" w14:textId="77777777" w:rsidR="00FD3AEA" w:rsidRPr="003D3B4F" w:rsidRDefault="00FD3AEA" w:rsidP="00FD3AEA">
      <w:pPr>
        <w:pStyle w:val="ListParagraph"/>
        <w:numPr>
          <w:ilvl w:val="1"/>
          <w:numId w:val="6"/>
        </w:numPr>
        <w:spacing w:before="120" w:after="0" w:line="360" w:lineRule="auto"/>
        <w:contextualSpacing w:val="0"/>
        <w:jc w:val="both"/>
        <w:rPr>
          <w:rFonts w:ascii="Times New Roman" w:hAnsi="Times New Roman" w:cs="Times New Roman"/>
          <w:sz w:val="24"/>
          <w:szCs w:val="24"/>
          <w:lang w:val="ro-RO"/>
        </w:rPr>
      </w:pPr>
      <w:r w:rsidRPr="003D3B4F">
        <w:rPr>
          <w:rFonts w:ascii="Times New Roman" w:hAnsi="Times New Roman" w:cs="Times New Roman"/>
          <w:sz w:val="24"/>
          <w:szCs w:val="24"/>
          <w:lang w:val="ro-RO"/>
        </w:rPr>
        <w:t>Tipul de sistem rutier (structura);</w:t>
      </w:r>
    </w:p>
    <w:p w14:paraId="04B6D5C2" w14:textId="0439C071" w:rsidR="00FD3AEA" w:rsidRPr="003D3B4F" w:rsidRDefault="00FD3AEA" w:rsidP="00FD3AEA">
      <w:pPr>
        <w:pStyle w:val="ListParagraph"/>
        <w:numPr>
          <w:ilvl w:val="1"/>
          <w:numId w:val="6"/>
        </w:numPr>
        <w:spacing w:before="120" w:after="0" w:line="360" w:lineRule="auto"/>
        <w:contextualSpacing w:val="0"/>
        <w:jc w:val="both"/>
        <w:rPr>
          <w:rFonts w:ascii="Times New Roman" w:hAnsi="Times New Roman" w:cs="Times New Roman"/>
          <w:sz w:val="24"/>
          <w:szCs w:val="24"/>
          <w:lang w:val="ro-RO"/>
        </w:rPr>
      </w:pPr>
      <w:r w:rsidRPr="003D3B4F">
        <w:rPr>
          <w:rFonts w:ascii="Times New Roman" w:hAnsi="Times New Roman" w:cs="Times New Roman"/>
          <w:sz w:val="24"/>
          <w:szCs w:val="24"/>
          <w:lang w:val="ro-RO"/>
        </w:rPr>
        <w:t>Nivelul de rezisten</w:t>
      </w:r>
      <w:r w:rsidR="003D3B4F" w:rsidRPr="003D3B4F">
        <w:rPr>
          <w:rFonts w:ascii="Times New Roman" w:hAnsi="Times New Roman" w:cs="Times New Roman"/>
          <w:sz w:val="24"/>
          <w:szCs w:val="24"/>
          <w:lang w:val="ro-RO"/>
        </w:rPr>
        <w:t>ță</w:t>
      </w:r>
      <w:r w:rsidRPr="003D3B4F">
        <w:rPr>
          <w:rFonts w:ascii="Times New Roman" w:hAnsi="Times New Roman" w:cs="Times New Roman"/>
          <w:sz w:val="24"/>
          <w:szCs w:val="24"/>
          <w:lang w:val="ro-RO"/>
        </w:rPr>
        <w:t xml:space="preserve"> maxim</w:t>
      </w:r>
      <w:r w:rsidR="003D3B4F" w:rsidRPr="003D3B4F">
        <w:rPr>
          <w:rFonts w:ascii="Times New Roman" w:hAnsi="Times New Roman" w:cs="Times New Roman"/>
          <w:sz w:val="24"/>
          <w:szCs w:val="24"/>
          <w:lang w:val="ro-RO"/>
        </w:rPr>
        <w:t>ă</w:t>
      </w:r>
      <w:r w:rsidRPr="003D3B4F">
        <w:rPr>
          <w:rFonts w:ascii="Times New Roman" w:hAnsi="Times New Roman" w:cs="Times New Roman"/>
          <w:sz w:val="24"/>
          <w:szCs w:val="24"/>
          <w:lang w:val="ro-RO"/>
        </w:rPr>
        <w:t xml:space="preserve"> raportat la gradul de </w:t>
      </w:r>
      <w:r w:rsidR="003D3B4F" w:rsidRPr="003D3B4F">
        <w:rPr>
          <w:rFonts w:ascii="Times New Roman" w:hAnsi="Times New Roman" w:cs="Times New Roman"/>
          <w:sz w:val="24"/>
          <w:szCs w:val="24"/>
          <w:lang w:val="ro-RO"/>
        </w:rPr>
        <w:t>î</w:t>
      </w:r>
      <w:r w:rsidRPr="003D3B4F">
        <w:rPr>
          <w:rFonts w:ascii="Times New Roman" w:hAnsi="Times New Roman" w:cs="Times New Roman"/>
          <w:sz w:val="24"/>
          <w:szCs w:val="24"/>
          <w:lang w:val="ro-RO"/>
        </w:rPr>
        <w:t>nc</w:t>
      </w:r>
      <w:r w:rsidR="003D3B4F" w:rsidRPr="003D3B4F">
        <w:rPr>
          <w:rFonts w:ascii="Times New Roman" w:hAnsi="Times New Roman" w:cs="Times New Roman"/>
          <w:sz w:val="24"/>
          <w:szCs w:val="24"/>
          <w:lang w:val="ro-RO"/>
        </w:rPr>
        <w:t>ă</w:t>
      </w:r>
      <w:r w:rsidRPr="003D3B4F">
        <w:rPr>
          <w:rFonts w:ascii="Times New Roman" w:hAnsi="Times New Roman" w:cs="Times New Roman"/>
          <w:sz w:val="24"/>
          <w:szCs w:val="24"/>
          <w:lang w:val="ro-RO"/>
        </w:rPr>
        <w:t>rcare rutier</w:t>
      </w:r>
      <w:r w:rsidR="003D3B4F" w:rsidRPr="003D3B4F">
        <w:rPr>
          <w:rFonts w:ascii="Times New Roman" w:hAnsi="Times New Roman" w:cs="Times New Roman"/>
          <w:sz w:val="24"/>
          <w:szCs w:val="24"/>
          <w:lang w:val="ro-RO"/>
        </w:rPr>
        <w:t>ă</w:t>
      </w:r>
      <w:r w:rsidRPr="003D3B4F">
        <w:rPr>
          <w:rFonts w:ascii="Times New Roman" w:hAnsi="Times New Roman" w:cs="Times New Roman"/>
          <w:sz w:val="24"/>
          <w:szCs w:val="24"/>
          <w:lang w:val="ro-RO"/>
        </w:rPr>
        <w:t>;</w:t>
      </w:r>
    </w:p>
    <w:p w14:paraId="75332D2B" w14:textId="77777777" w:rsidR="00FD3AEA" w:rsidRPr="00FD3AEA" w:rsidRDefault="00FD3AEA" w:rsidP="00FD3AEA">
      <w:pPr>
        <w:spacing w:before="120" w:line="360" w:lineRule="auto"/>
        <w:jc w:val="both"/>
        <w:rPr>
          <w:rFonts w:ascii="Times New Roman" w:hAnsi="Times New Roman" w:cs="Times New Roman"/>
          <w:b/>
          <w:bCs/>
          <w:sz w:val="24"/>
          <w:szCs w:val="24"/>
          <w:lang w:val="ro-RO"/>
        </w:rPr>
      </w:pPr>
    </w:p>
    <w:p w14:paraId="27828464" w14:textId="77777777" w:rsidR="007707AF" w:rsidRDefault="001F0CE6" w:rsidP="00FD3AEA">
      <w:pPr>
        <w:spacing w:before="120" w:line="360" w:lineRule="auto"/>
        <w:jc w:val="both"/>
        <w:rPr>
          <w:rFonts w:ascii="Times New Roman" w:hAnsi="Times New Roman" w:cs="Times New Roman"/>
          <w:b/>
          <w:bCs/>
          <w:sz w:val="24"/>
          <w:szCs w:val="24"/>
          <w:lang w:val="ro-RO"/>
        </w:rPr>
      </w:pPr>
      <w:r w:rsidRPr="001F0CE6">
        <w:rPr>
          <w:rFonts w:ascii="Times New Roman" w:hAnsi="Times New Roman" w:cs="Times New Roman"/>
          <w:b/>
          <w:bCs/>
          <w:sz w:val="24"/>
          <w:szCs w:val="24"/>
          <w:u w:val="single"/>
          <w:lang w:val="ro-RO"/>
        </w:rPr>
        <w:t>În c</w:t>
      </w:r>
      <w:r w:rsidR="00FD3AEA" w:rsidRPr="001F0CE6">
        <w:rPr>
          <w:rFonts w:ascii="Times New Roman" w:hAnsi="Times New Roman" w:cs="Times New Roman"/>
          <w:b/>
          <w:bCs/>
          <w:sz w:val="24"/>
          <w:szCs w:val="24"/>
          <w:u w:val="single"/>
          <w:lang w:val="ro-RO"/>
        </w:rPr>
        <w:t>oncluzie</w:t>
      </w:r>
      <w:r>
        <w:rPr>
          <w:rFonts w:ascii="Times New Roman" w:hAnsi="Times New Roman" w:cs="Times New Roman"/>
          <w:b/>
          <w:bCs/>
          <w:sz w:val="24"/>
          <w:szCs w:val="24"/>
          <w:lang w:val="ro-RO"/>
        </w:rPr>
        <w:t xml:space="preserve"> rezultă că</w:t>
      </w:r>
      <w:r w:rsidR="00FD3AEA" w:rsidRPr="00FD3AEA">
        <w:rPr>
          <w:rFonts w:ascii="Times New Roman" w:hAnsi="Times New Roman" w:cs="Times New Roman"/>
          <w:sz w:val="24"/>
          <w:szCs w:val="24"/>
          <w:lang w:val="ro-RO"/>
        </w:rPr>
        <w:t xml:space="preserve"> </w:t>
      </w:r>
      <w:r w:rsidR="00FD3AEA" w:rsidRPr="001F0CE6">
        <w:rPr>
          <w:rFonts w:ascii="Times New Roman" w:hAnsi="Times New Roman" w:cs="Times New Roman"/>
          <w:b/>
          <w:bCs/>
          <w:sz w:val="24"/>
          <w:szCs w:val="24"/>
          <w:lang w:val="ro-RO"/>
        </w:rPr>
        <w:t>at</w:t>
      </w:r>
      <w:r w:rsidRPr="001F0CE6">
        <w:rPr>
          <w:rFonts w:ascii="Times New Roman" w:hAnsi="Times New Roman" w:cs="Times New Roman"/>
          <w:b/>
          <w:bCs/>
          <w:sz w:val="24"/>
          <w:szCs w:val="24"/>
          <w:lang w:val="ro-RO"/>
        </w:rPr>
        <w:t>â</w:t>
      </w:r>
      <w:r w:rsidR="00FD3AEA" w:rsidRPr="001F0CE6">
        <w:rPr>
          <w:rFonts w:ascii="Times New Roman" w:hAnsi="Times New Roman" w:cs="Times New Roman"/>
          <w:b/>
          <w:bCs/>
          <w:sz w:val="24"/>
          <w:szCs w:val="24"/>
          <w:lang w:val="ro-RO"/>
        </w:rPr>
        <w:t>t proiectantul</w:t>
      </w:r>
      <w:r w:rsidRPr="001F0CE6">
        <w:rPr>
          <w:rFonts w:ascii="Times New Roman" w:hAnsi="Times New Roman" w:cs="Times New Roman"/>
          <w:b/>
          <w:bCs/>
          <w:sz w:val="24"/>
          <w:szCs w:val="24"/>
          <w:lang w:val="ro-RO"/>
        </w:rPr>
        <w:t xml:space="preserve"> beneficiarului</w:t>
      </w:r>
      <w:r w:rsidR="00FD3AEA" w:rsidRPr="001F0CE6">
        <w:rPr>
          <w:rFonts w:ascii="Times New Roman" w:hAnsi="Times New Roman" w:cs="Times New Roman"/>
          <w:b/>
          <w:bCs/>
          <w:sz w:val="24"/>
          <w:szCs w:val="24"/>
          <w:lang w:val="ro-RO"/>
        </w:rPr>
        <w:t>, c</w:t>
      </w:r>
      <w:r w:rsidRPr="001F0CE6">
        <w:rPr>
          <w:rFonts w:ascii="Times New Roman" w:hAnsi="Times New Roman" w:cs="Times New Roman"/>
          <w:b/>
          <w:bCs/>
          <w:sz w:val="24"/>
          <w:szCs w:val="24"/>
          <w:lang w:val="ro-RO"/>
        </w:rPr>
        <w:t>â</w:t>
      </w:r>
      <w:r w:rsidR="00FD3AEA" w:rsidRPr="001F0CE6">
        <w:rPr>
          <w:rFonts w:ascii="Times New Roman" w:hAnsi="Times New Roman" w:cs="Times New Roman"/>
          <w:b/>
          <w:bCs/>
          <w:sz w:val="24"/>
          <w:szCs w:val="24"/>
          <w:lang w:val="ro-RO"/>
        </w:rPr>
        <w:t xml:space="preserve">t </w:t>
      </w:r>
      <w:r w:rsidRPr="001F0CE6">
        <w:rPr>
          <w:rFonts w:ascii="Times New Roman" w:hAnsi="Times New Roman" w:cs="Times New Roman"/>
          <w:b/>
          <w:bCs/>
          <w:sz w:val="24"/>
          <w:szCs w:val="24"/>
          <w:lang w:val="ro-RO"/>
        </w:rPr>
        <w:t>ș</w:t>
      </w:r>
      <w:r w:rsidR="00FD3AEA" w:rsidRPr="001F0CE6">
        <w:rPr>
          <w:rFonts w:ascii="Times New Roman" w:hAnsi="Times New Roman" w:cs="Times New Roman"/>
          <w:b/>
          <w:bCs/>
          <w:sz w:val="24"/>
          <w:szCs w:val="24"/>
          <w:lang w:val="ro-RO"/>
        </w:rPr>
        <w:t>i Comisia</w:t>
      </w:r>
      <w:r w:rsidRPr="001F0CE6">
        <w:rPr>
          <w:rFonts w:ascii="Times New Roman" w:hAnsi="Times New Roman" w:cs="Times New Roman"/>
          <w:b/>
          <w:bCs/>
          <w:sz w:val="24"/>
          <w:szCs w:val="24"/>
          <w:lang w:val="ro-RO"/>
        </w:rPr>
        <w:t xml:space="preserve"> Tehnică</w:t>
      </w:r>
      <w:r w:rsidR="00FD3AEA" w:rsidRPr="001F0CE6">
        <w:rPr>
          <w:rFonts w:ascii="Times New Roman" w:hAnsi="Times New Roman" w:cs="Times New Roman"/>
          <w:b/>
          <w:bCs/>
          <w:sz w:val="24"/>
          <w:szCs w:val="24"/>
          <w:lang w:val="ro-RO"/>
        </w:rPr>
        <w:t xml:space="preserve"> de </w:t>
      </w:r>
      <w:r w:rsidRPr="001F0CE6">
        <w:rPr>
          <w:rFonts w:ascii="Times New Roman" w:hAnsi="Times New Roman" w:cs="Times New Roman"/>
          <w:b/>
          <w:bCs/>
          <w:sz w:val="24"/>
          <w:szCs w:val="24"/>
          <w:lang w:val="ro-RO"/>
        </w:rPr>
        <w:t>C</w:t>
      </w:r>
      <w:r w:rsidR="00FD3AEA" w:rsidRPr="001F0CE6">
        <w:rPr>
          <w:rFonts w:ascii="Times New Roman" w:hAnsi="Times New Roman" w:cs="Times New Roman"/>
          <w:b/>
          <w:bCs/>
          <w:sz w:val="24"/>
          <w:szCs w:val="24"/>
          <w:lang w:val="ro-RO"/>
        </w:rPr>
        <w:t>ircula</w:t>
      </w:r>
      <w:r w:rsidRPr="001F0CE6">
        <w:rPr>
          <w:rFonts w:ascii="Times New Roman" w:hAnsi="Times New Roman" w:cs="Times New Roman"/>
          <w:b/>
          <w:bCs/>
          <w:sz w:val="24"/>
          <w:szCs w:val="24"/>
          <w:lang w:val="ro-RO"/>
        </w:rPr>
        <w:t>ț</w:t>
      </w:r>
      <w:r w:rsidR="00FD3AEA" w:rsidRPr="001F0CE6">
        <w:rPr>
          <w:rFonts w:ascii="Times New Roman" w:hAnsi="Times New Roman" w:cs="Times New Roman"/>
          <w:b/>
          <w:bCs/>
          <w:sz w:val="24"/>
          <w:szCs w:val="24"/>
          <w:lang w:val="ro-RO"/>
        </w:rPr>
        <w:t>ie</w:t>
      </w:r>
      <w:r w:rsidRPr="001F0CE6">
        <w:rPr>
          <w:rFonts w:ascii="Times New Roman" w:hAnsi="Times New Roman" w:cs="Times New Roman"/>
          <w:b/>
          <w:bCs/>
          <w:sz w:val="24"/>
          <w:szCs w:val="24"/>
          <w:lang w:val="ro-RO"/>
        </w:rPr>
        <w:t xml:space="preserve"> din PMB</w:t>
      </w:r>
      <w:r w:rsidR="00FD3AEA" w:rsidRPr="001F0CE6">
        <w:rPr>
          <w:rFonts w:ascii="Times New Roman" w:hAnsi="Times New Roman" w:cs="Times New Roman"/>
          <w:b/>
          <w:bCs/>
          <w:sz w:val="24"/>
          <w:szCs w:val="24"/>
          <w:lang w:val="ro-RO"/>
        </w:rPr>
        <w:t xml:space="preserve">, ar </w:t>
      </w:r>
      <w:r w:rsidR="00FD3AEA" w:rsidRPr="007707AF">
        <w:rPr>
          <w:rFonts w:ascii="Times New Roman" w:hAnsi="Times New Roman" w:cs="Times New Roman"/>
          <w:b/>
          <w:bCs/>
          <w:sz w:val="24"/>
          <w:szCs w:val="24"/>
          <w:u w:val="single"/>
          <w:lang w:val="ro-RO"/>
        </w:rPr>
        <w:t>fi trebuit s</w:t>
      </w:r>
      <w:r w:rsidRPr="007707AF">
        <w:rPr>
          <w:rFonts w:ascii="Times New Roman" w:hAnsi="Times New Roman" w:cs="Times New Roman"/>
          <w:b/>
          <w:bCs/>
          <w:sz w:val="24"/>
          <w:szCs w:val="24"/>
          <w:u w:val="single"/>
          <w:lang w:val="ro-RO"/>
        </w:rPr>
        <w:t>ă</w:t>
      </w:r>
      <w:r w:rsidR="00FD3AEA" w:rsidRPr="007707AF">
        <w:rPr>
          <w:rFonts w:ascii="Times New Roman" w:hAnsi="Times New Roman" w:cs="Times New Roman"/>
          <w:b/>
          <w:bCs/>
          <w:sz w:val="24"/>
          <w:szCs w:val="24"/>
          <w:u w:val="single"/>
          <w:lang w:val="ro-RO"/>
        </w:rPr>
        <w:t xml:space="preserve"> constate dep</w:t>
      </w:r>
      <w:r w:rsidRPr="007707AF">
        <w:rPr>
          <w:rFonts w:ascii="Times New Roman" w:hAnsi="Times New Roman" w:cs="Times New Roman"/>
          <w:b/>
          <w:bCs/>
          <w:sz w:val="24"/>
          <w:szCs w:val="24"/>
          <w:u w:val="single"/>
          <w:lang w:val="ro-RO"/>
        </w:rPr>
        <w:t>ăș</w:t>
      </w:r>
      <w:r w:rsidR="00FD3AEA" w:rsidRPr="007707AF">
        <w:rPr>
          <w:rFonts w:ascii="Times New Roman" w:hAnsi="Times New Roman" w:cs="Times New Roman"/>
          <w:b/>
          <w:bCs/>
          <w:sz w:val="24"/>
          <w:szCs w:val="24"/>
          <w:u w:val="single"/>
          <w:lang w:val="ro-RO"/>
        </w:rPr>
        <w:t xml:space="preserve">irea </w:t>
      </w:r>
      <w:r w:rsidRPr="007707AF">
        <w:rPr>
          <w:rFonts w:ascii="Times New Roman" w:hAnsi="Times New Roman" w:cs="Times New Roman"/>
          <w:b/>
          <w:bCs/>
          <w:sz w:val="24"/>
          <w:szCs w:val="24"/>
          <w:u w:val="single"/>
          <w:lang w:val="ro-RO"/>
        </w:rPr>
        <w:t>î</w:t>
      </w:r>
      <w:r w:rsidR="00FD3AEA" w:rsidRPr="007707AF">
        <w:rPr>
          <w:rFonts w:ascii="Times New Roman" w:hAnsi="Times New Roman" w:cs="Times New Roman"/>
          <w:b/>
          <w:bCs/>
          <w:sz w:val="24"/>
          <w:szCs w:val="24"/>
          <w:u w:val="single"/>
          <w:lang w:val="ro-RO"/>
        </w:rPr>
        <w:t>nc</w:t>
      </w:r>
      <w:r w:rsidRPr="007707AF">
        <w:rPr>
          <w:rFonts w:ascii="Times New Roman" w:hAnsi="Times New Roman" w:cs="Times New Roman"/>
          <w:b/>
          <w:bCs/>
          <w:sz w:val="24"/>
          <w:szCs w:val="24"/>
          <w:u w:val="single"/>
          <w:lang w:val="ro-RO"/>
        </w:rPr>
        <w:t>ă</w:t>
      </w:r>
      <w:r w:rsidR="00FD3AEA" w:rsidRPr="007707AF">
        <w:rPr>
          <w:rFonts w:ascii="Times New Roman" w:hAnsi="Times New Roman" w:cs="Times New Roman"/>
          <w:b/>
          <w:bCs/>
          <w:sz w:val="24"/>
          <w:szCs w:val="24"/>
          <w:u w:val="single"/>
          <w:lang w:val="ro-RO"/>
        </w:rPr>
        <w:t>rc</w:t>
      </w:r>
      <w:r w:rsidRPr="007707AF">
        <w:rPr>
          <w:rFonts w:ascii="Times New Roman" w:hAnsi="Times New Roman" w:cs="Times New Roman"/>
          <w:b/>
          <w:bCs/>
          <w:sz w:val="24"/>
          <w:szCs w:val="24"/>
          <w:u w:val="single"/>
          <w:lang w:val="ro-RO"/>
        </w:rPr>
        <w:t>ă</w:t>
      </w:r>
      <w:r w:rsidR="00FD3AEA" w:rsidRPr="007707AF">
        <w:rPr>
          <w:rFonts w:ascii="Times New Roman" w:hAnsi="Times New Roman" w:cs="Times New Roman"/>
          <w:b/>
          <w:bCs/>
          <w:sz w:val="24"/>
          <w:szCs w:val="24"/>
          <w:u w:val="single"/>
          <w:lang w:val="ro-RO"/>
        </w:rPr>
        <w:t>rii rutiere peste nivelul maxim suportat de strada</w:t>
      </w:r>
      <w:r w:rsidRPr="007707AF">
        <w:rPr>
          <w:rFonts w:ascii="Times New Roman" w:hAnsi="Times New Roman" w:cs="Times New Roman"/>
          <w:b/>
          <w:bCs/>
          <w:sz w:val="24"/>
          <w:szCs w:val="24"/>
          <w:u w:val="single"/>
          <w:lang w:val="ro-RO"/>
        </w:rPr>
        <w:t xml:space="preserve"> Mirecști</w:t>
      </w:r>
      <w:r w:rsidR="00FD3AEA" w:rsidRPr="007707AF">
        <w:rPr>
          <w:rFonts w:ascii="Times New Roman" w:hAnsi="Times New Roman" w:cs="Times New Roman"/>
          <w:b/>
          <w:bCs/>
          <w:sz w:val="24"/>
          <w:szCs w:val="24"/>
          <w:u w:val="single"/>
          <w:lang w:val="ro-RO"/>
        </w:rPr>
        <w:t xml:space="preserve"> </w:t>
      </w:r>
      <w:r w:rsidRPr="007707AF">
        <w:rPr>
          <w:rFonts w:ascii="Times New Roman" w:hAnsi="Times New Roman" w:cs="Times New Roman"/>
          <w:b/>
          <w:bCs/>
          <w:sz w:val="24"/>
          <w:szCs w:val="24"/>
          <w:u w:val="single"/>
          <w:lang w:val="ro-RO"/>
        </w:rPr>
        <w:t>ș</w:t>
      </w:r>
      <w:r w:rsidR="00FD3AEA" w:rsidRPr="007707AF">
        <w:rPr>
          <w:rFonts w:ascii="Times New Roman" w:hAnsi="Times New Roman" w:cs="Times New Roman"/>
          <w:b/>
          <w:bCs/>
          <w:sz w:val="24"/>
          <w:szCs w:val="24"/>
          <w:u w:val="single"/>
          <w:lang w:val="ro-RO"/>
        </w:rPr>
        <w:t xml:space="preserve">i deci imposibilitatea </w:t>
      </w:r>
      <w:r w:rsidRPr="007707AF">
        <w:rPr>
          <w:rFonts w:ascii="Times New Roman" w:hAnsi="Times New Roman" w:cs="Times New Roman"/>
          <w:b/>
          <w:bCs/>
          <w:sz w:val="24"/>
          <w:szCs w:val="24"/>
          <w:u w:val="single"/>
          <w:lang w:val="ro-RO"/>
        </w:rPr>
        <w:t>r</w:t>
      </w:r>
      <w:r w:rsidR="00FD3AEA" w:rsidRPr="007707AF">
        <w:rPr>
          <w:rFonts w:ascii="Times New Roman" w:hAnsi="Times New Roman" w:cs="Times New Roman"/>
          <w:b/>
          <w:bCs/>
          <w:sz w:val="24"/>
          <w:szCs w:val="24"/>
          <w:u w:val="single"/>
          <w:lang w:val="ro-RO"/>
        </w:rPr>
        <w:t>edirec</w:t>
      </w:r>
      <w:r w:rsidRPr="007707AF">
        <w:rPr>
          <w:rFonts w:ascii="Times New Roman" w:hAnsi="Times New Roman" w:cs="Times New Roman"/>
          <w:b/>
          <w:bCs/>
          <w:sz w:val="24"/>
          <w:szCs w:val="24"/>
          <w:u w:val="single"/>
          <w:lang w:val="ro-RO"/>
        </w:rPr>
        <w:t>ț</w:t>
      </w:r>
      <w:r w:rsidR="00FD3AEA" w:rsidRPr="007707AF">
        <w:rPr>
          <w:rFonts w:ascii="Times New Roman" w:hAnsi="Times New Roman" w:cs="Times New Roman"/>
          <w:b/>
          <w:bCs/>
          <w:sz w:val="24"/>
          <w:szCs w:val="24"/>
          <w:u w:val="single"/>
          <w:lang w:val="ro-RO"/>
        </w:rPr>
        <w:t>ion</w:t>
      </w:r>
      <w:r w:rsidRPr="007707AF">
        <w:rPr>
          <w:rFonts w:ascii="Times New Roman" w:hAnsi="Times New Roman" w:cs="Times New Roman"/>
          <w:b/>
          <w:bCs/>
          <w:sz w:val="24"/>
          <w:szCs w:val="24"/>
          <w:u w:val="single"/>
          <w:lang w:val="ro-RO"/>
        </w:rPr>
        <w:t>ă</w:t>
      </w:r>
      <w:r w:rsidR="00FD3AEA" w:rsidRPr="007707AF">
        <w:rPr>
          <w:rFonts w:ascii="Times New Roman" w:hAnsi="Times New Roman" w:cs="Times New Roman"/>
          <w:b/>
          <w:bCs/>
          <w:sz w:val="24"/>
          <w:szCs w:val="24"/>
          <w:u w:val="single"/>
          <w:lang w:val="ro-RO"/>
        </w:rPr>
        <w:t>rii volumului mare de trafic.</w:t>
      </w:r>
      <w:r>
        <w:rPr>
          <w:rFonts w:ascii="Times New Roman" w:hAnsi="Times New Roman" w:cs="Times New Roman"/>
          <w:b/>
          <w:bCs/>
          <w:sz w:val="24"/>
          <w:szCs w:val="24"/>
          <w:lang w:val="ro-RO"/>
        </w:rPr>
        <w:t xml:space="preserve"> </w:t>
      </w:r>
    </w:p>
    <w:p w14:paraId="041FF667" w14:textId="0F6E27EE" w:rsidR="0084799C" w:rsidRPr="007707AF" w:rsidRDefault="001F0CE6" w:rsidP="00FD3AEA">
      <w:pPr>
        <w:spacing w:before="120" w:line="360" w:lineRule="auto"/>
        <w:jc w:val="both"/>
        <w:rPr>
          <w:rFonts w:ascii="Times New Roman" w:hAnsi="Times New Roman" w:cs="Times New Roman"/>
          <w:b/>
          <w:bCs/>
          <w:sz w:val="24"/>
          <w:szCs w:val="24"/>
          <w:u w:val="single"/>
          <w:lang w:val="ro-RO"/>
        </w:rPr>
      </w:pPr>
      <w:r w:rsidRPr="007707AF">
        <w:rPr>
          <w:rFonts w:ascii="Times New Roman" w:hAnsi="Times New Roman" w:cs="Times New Roman"/>
          <w:b/>
          <w:bCs/>
          <w:sz w:val="24"/>
          <w:szCs w:val="24"/>
          <w:u w:val="single"/>
          <w:lang w:val="ro-RO"/>
        </w:rPr>
        <w:t>Faptul că nu au existat aceste studii obligatorii pentru viabilitatea devierii</w:t>
      </w:r>
      <w:r w:rsidR="0084799C" w:rsidRPr="007707AF">
        <w:rPr>
          <w:rFonts w:ascii="Times New Roman" w:hAnsi="Times New Roman" w:cs="Times New Roman"/>
          <w:b/>
          <w:bCs/>
          <w:sz w:val="24"/>
          <w:szCs w:val="24"/>
          <w:u w:val="single"/>
          <w:lang w:val="ro-RO"/>
        </w:rPr>
        <w:t xml:space="preserve"> de pe Str. Mircești au dus la </w:t>
      </w:r>
      <w:r w:rsidRPr="007707AF">
        <w:rPr>
          <w:rFonts w:ascii="Times New Roman" w:hAnsi="Times New Roman" w:cs="Times New Roman"/>
          <w:b/>
          <w:bCs/>
          <w:sz w:val="24"/>
          <w:szCs w:val="24"/>
          <w:u w:val="single"/>
          <w:lang w:val="ro-RO"/>
        </w:rPr>
        <w:t xml:space="preserve"> au dus la</w:t>
      </w:r>
      <w:r w:rsidR="0084799C" w:rsidRPr="007707AF">
        <w:rPr>
          <w:rFonts w:ascii="Times New Roman" w:hAnsi="Times New Roman" w:cs="Times New Roman"/>
          <w:b/>
          <w:bCs/>
          <w:sz w:val="24"/>
          <w:szCs w:val="24"/>
          <w:u w:val="single"/>
          <w:lang w:val="ro-RO"/>
        </w:rPr>
        <w:t xml:space="preserve"> multiple pagube și distrugeri semnificative și grave</w:t>
      </w:r>
      <w:r w:rsidR="007707AF" w:rsidRPr="007707AF">
        <w:rPr>
          <w:rFonts w:ascii="Times New Roman" w:hAnsi="Times New Roman" w:cs="Times New Roman"/>
          <w:b/>
          <w:bCs/>
          <w:sz w:val="24"/>
          <w:szCs w:val="24"/>
          <w:u w:val="single"/>
          <w:lang w:val="ro-RO"/>
        </w:rPr>
        <w:t>, dintre care amintim</w:t>
      </w:r>
      <w:r w:rsidR="0084799C" w:rsidRPr="007707AF">
        <w:rPr>
          <w:rFonts w:ascii="Times New Roman" w:hAnsi="Times New Roman" w:cs="Times New Roman"/>
          <w:b/>
          <w:bCs/>
          <w:sz w:val="24"/>
          <w:szCs w:val="24"/>
          <w:u w:val="single"/>
          <w:lang w:val="ro-RO"/>
        </w:rPr>
        <w:t>:</w:t>
      </w:r>
    </w:p>
    <w:p w14:paraId="4986C156" w14:textId="4436AF78" w:rsidR="0084799C" w:rsidRPr="0084799C" w:rsidRDefault="0084799C" w:rsidP="00FD3AEA">
      <w:pPr>
        <w:spacing w:before="120" w:line="360" w:lineRule="auto"/>
        <w:jc w:val="both"/>
        <w:rPr>
          <w:rFonts w:ascii="Times New Roman" w:hAnsi="Times New Roman" w:cs="Times New Roman"/>
          <w:b/>
          <w:bCs/>
          <w:sz w:val="24"/>
          <w:szCs w:val="24"/>
          <w:lang w:val="ro-RO"/>
        </w:rPr>
      </w:pPr>
      <w:r w:rsidRPr="0084799C">
        <w:rPr>
          <w:rFonts w:ascii="Times New Roman" w:hAnsi="Times New Roman" w:cs="Times New Roman"/>
          <w:b/>
          <w:bCs/>
          <w:sz w:val="24"/>
          <w:szCs w:val="24"/>
          <w:lang w:val="ro-RO"/>
        </w:rPr>
        <w:t>-</w:t>
      </w:r>
      <w:r w:rsidR="001F0CE6" w:rsidRPr="0084799C">
        <w:rPr>
          <w:rFonts w:ascii="Times New Roman" w:hAnsi="Times New Roman" w:cs="Times New Roman"/>
          <w:b/>
          <w:bCs/>
          <w:sz w:val="24"/>
          <w:szCs w:val="24"/>
          <w:lang w:val="ro-RO"/>
        </w:rPr>
        <w:t xml:space="preserve"> distrugeri ale asfaltului și surparea unor porțiuni de stradă de pe Str. Mircești care vor necesita lucrări de reparare a carosabilului deteriorat</w:t>
      </w:r>
      <w:r w:rsidR="00CF1A5B">
        <w:rPr>
          <w:rFonts w:ascii="Times New Roman" w:hAnsi="Times New Roman" w:cs="Times New Roman"/>
          <w:b/>
          <w:bCs/>
          <w:sz w:val="24"/>
          <w:szCs w:val="24"/>
          <w:lang w:val="ro-RO"/>
        </w:rPr>
        <w:t>,</w:t>
      </w:r>
      <w:r w:rsidRPr="0084799C">
        <w:rPr>
          <w:rFonts w:ascii="Times New Roman" w:hAnsi="Times New Roman" w:cs="Times New Roman"/>
          <w:b/>
          <w:bCs/>
          <w:sz w:val="24"/>
          <w:szCs w:val="24"/>
          <w:lang w:val="ro-RO"/>
        </w:rPr>
        <w:t xml:space="preserve"> din banii contribuabililor</w:t>
      </w:r>
    </w:p>
    <w:p w14:paraId="39A5AA17" w14:textId="3242B148" w:rsidR="0084799C" w:rsidRPr="0084799C" w:rsidRDefault="0084799C" w:rsidP="00FD3AEA">
      <w:pPr>
        <w:spacing w:before="120" w:line="360" w:lineRule="auto"/>
        <w:jc w:val="both"/>
        <w:rPr>
          <w:rFonts w:ascii="Times New Roman" w:hAnsi="Times New Roman" w:cs="Times New Roman"/>
          <w:b/>
          <w:bCs/>
          <w:sz w:val="24"/>
          <w:szCs w:val="24"/>
          <w:lang w:val="ro-RO"/>
        </w:rPr>
      </w:pPr>
      <w:r w:rsidRPr="0084799C">
        <w:rPr>
          <w:rFonts w:ascii="Times New Roman" w:hAnsi="Times New Roman" w:cs="Times New Roman"/>
          <w:b/>
          <w:bCs/>
          <w:sz w:val="24"/>
          <w:szCs w:val="24"/>
          <w:lang w:val="ro-RO"/>
        </w:rPr>
        <w:t>-</w:t>
      </w:r>
      <w:r w:rsidR="001F0CE6" w:rsidRPr="0084799C">
        <w:rPr>
          <w:rFonts w:ascii="Times New Roman" w:hAnsi="Times New Roman" w:cs="Times New Roman"/>
          <w:b/>
          <w:bCs/>
          <w:sz w:val="24"/>
          <w:szCs w:val="24"/>
          <w:lang w:val="ro-RO"/>
        </w:rPr>
        <w:t>au dus la distrugerea infrastructurii edilitare prin spargerea canalizării și refularea apei</w:t>
      </w:r>
      <w:r w:rsidRPr="0084799C">
        <w:rPr>
          <w:rFonts w:ascii="Times New Roman" w:hAnsi="Times New Roman" w:cs="Times New Roman"/>
          <w:b/>
          <w:bCs/>
          <w:sz w:val="24"/>
          <w:szCs w:val="24"/>
          <w:lang w:val="ro-RO"/>
        </w:rPr>
        <w:t>, locuitorii străzii fiind afectați de această avarie produsă de deviere</w:t>
      </w:r>
    </w:p>
    <w:p w14:paraId="4758C594" w14:textId="17B8E2F1" w:rsidR="00FD3AEA" w:rsidRPr="0084799C" w:rsidRDefault="0084799C" w:rsidP="00FD3AEA">
      <w:pPr>
        <w:spacing w:before="120" w:line="360" w:lineRule="auto"/>
        <w:jc w:val="both"/>
        <w:rPr>
          <w:rFonts w:ascii="Times New Roman" w:hAnsi="Times New Roman" w:cs="Times New Roman"/>
          <w:b/>
          <w:bCs/>
          <w:sz w:val="24"/>
          <w:szCs w:val="24"/>
          <w:lang w:val="ro-RO"/>
        </w:rPr>
      </w:pPr>
      <w:r w:rsidRPr="0084799C">
        <w:rPr>
          <w:rFonts w:ascii="Times New Roman" w:hAnsi="Times New Roman" w:cs="Times New Roman"/>
          <w:b/>
          <w:bCs/>
          <w:sz w:val="24"/>
          <w:szCs w:val="24"/>
          <w:lang w:val="ro-RO"/>
        </w:rPr>
        <w:t>-</w:t>
      </w:r>
      <w:r w:rsidR="001F0CE6" w:rsidRPr="0084799C">
        <w:rPr>
          <w:rFonts w:ascii="Times New Roman" w:hAnsi="Times New Roman" w:cs="Times New Roman"/>
          <w:b/>
          <w:bCs/>
          <w:sz w:val="24"/>
          <w:szCs w:val="24"/>
          <w:lang w:val="ro-RO"/>
        </w:rPr>
        <w:t xml:space="preserve"> au dus la trepidații peste limita admisibilă</w:t>
      </w:r>
      <w:r w:rsidR="00BA71B0">
        <w:rPr>
          <w:rFonts w:ascii="Times New Roman" w:hAnsi="Times New Roman" w:cs="Times New Roman"/>
          <w:b/>
          <w:bCs/>
          <w:sz w:val="24"/>
          <w:szCs w:val="24"/>
          <w:lang w:val="ro-RO"/>
        </w:rPr>
        <w:t>,</w:t>
      </w:r>
      <w:r w:rsidR="001F0CE6" w:rsidRPr="0084799C">
        <w:rPr>
          <w:rFonts w:ascii="Times New Roman" w:hAnsi="Times New Roman" w:cs="Times New Roman"/>
          <w:b/>
          <w:bCs/>
          <w:sz w:val="24"/>
          <w:szCs w:val="24"/>
          <w:lang w:val="ro-RO"/>
        </w:rPr>
        <w:t xml:space="preserve"> care au afectat structura de rezistență a imobilelor cetățenilor de pe Str. Mircești</w:t>
      </w:r>
      <w:r w:rsidR="00BA71B0">
        <w:rPr>
          <w:rFonts w:ascii="Times New Roman" w:hAnsi="Times New Roman" w:cs="Times New Roman"/>
          <w:b/>
          <w:bCs/>
          <w:sz w:val="24"/>
          <w:szCs w:val="24"/>
          <w:lang w:val="ro-RO"/>
        </w:rPr>
        <w:t xml:space="preserve"> </w:t>
      </w:r>
      <w:r w:rsidR="00507723">
        <w:rPr>
          <w:rFonts w:ascii="Times New Roman" w:hAnsi="Times New Roman" w:cs="Times New Roman"/>
          <w:b/>
          <w:bCs/>
          <w:sz w:val="24"/>
          <w:szCs w:val="24"/>
          <w:lang w:val="ro-RO"/>
        </w:rPr>
        <w:t>intr-o</w:t>
      </w:r>
      <w:r w:rsidR="00790D14">
        <w:rPr>
          <w:rFonts w:ascii="Times New Roman" w:hAnsi="Times New Roman" w:cs="Times New Roman"/>
          <w:b/>
          <w:bCs/>
          <w:sz w:val="24"/>
          <w:szCs w:val="24"/>
          <w:lang w:val="ro-RO"/>
        </w:rPr>
        <w:t xml:space="preserve"> masura in care</w:t>
      </w:r>
      <w:r w:rsidR="001F0CE6" w:rsidRPr="0084799C">
        <w:rPr>
          <w:rFonts w:ascii="Times New Roman" w:hAnsi="Times New Roman" w:cs="Times New Roman"/>
          <w:b/>
          <w:bCs/>
          <w:sz w:val="24"/>
          <w:szCs w:val="24"/>
          <w:lang w:val="ro-RO"/>
        </w:rPr>
        <w:t xml:space="preserve"> </w:t>
      </w:r>
      <w:r w:rsidR="00F95EEC">
        <w:rPr>
          <w:rFonts w:ascii="Times New Roman" w:hAnsi="Times New Roman" w:cs="Times New Roman"/>
          <w:b/>
          <w:bCs/>
          <w:sz w:val="24"/>
          <w:szCs w:val="24"/>
          <w:lang w:val="ro-RO"/>
        </w:rPr>
        <w:t>acestea se afla</w:t>
      </w:r>
      <w:r w:rsidR="001F0CE6" w:rsidRPr="0084799C">
        <w:rPr>
          <w:rFonts w:ascii="Times New Roman" w:hAnsi="Times New Roman" w:cs="Times New Roman"/>
          <w:b/>
          <w:bCs/>
          <w:sz w:val="24"/>
          <w:szCs w:val="24"/>
          <w:lang w:val="ro-RO"/>
        </w:rPr>
        <w:t xml:space="preserve"> în pericol să se dărâ</w:t>
      </w:r>
      <w:r w:rsidRPr="0084799C">
        <w:rPr>
          <w:rFonts w:ascii="Times New Roman" w:hAnsi="Times New Roman" w:cs="Times New Roman"/>
          <w:b/>
          <w:bCs/>
          <w:sz w:val="24"/>
          <w:szCs w:val="24"/>
          <w:lang w:val="ro-RO"/>
        </w:rPr>
        <w:t>m</w:t>
      </w:r>
      <w:r w:rsidR="001F0CE6" w:rsidRPr="0084799C">
        <w:rPr>
          <w:rFonts w:ascii="Times New Roman" w:hAnsi="Times New Roman" w:cs="Times New Roman"/>
          <w:b/>
          <w:bCs/>
          <w:sz w:val="24"/>
          <w:szCs w:val="24"/>
          <w:lang w:val="ro-RO"/>
        </w:rPr>
        <w:t xml:space="preserve">e </w:t>
      </w:r>
    </w:p>
    <w:p w14:paraId="24FF5A39" w14:textId="221F3C7D" w:rsidR="0084799C" w:rsidRDefault="0084799C" w:rsidP="007707AF">
      <w:pPr>
        <w:spacing w:before="120" w:line="360" w:lineRule="auto"/>
        <w:jc w:val="both"/>
        <w:rPr>
          <w:rFonts w:ascii="Times New Roman" w:hAnsi="Times New Roman" w:cs="Times New Roman"/>
          <w:b/>
          <w:bCs/>
          <w:sz w:val="24"/>
          <w:szCs w:val="24"/>
          <w:lang w:val="ro-RO"/>
        </w:rPr>
      </w:pPr>
      <w:r>
        <w:rPr>
          <w:rFonts w:ascii="Times New Roman" w:hAnsi="Times New Roman" w:cs="Times New Roman"/>
          <w:sz w:val="24"/>
          <w:szCs w:val="24"/>
          <w:lang w:val="ro-RO"/>
        </w:rPr>
        <w:lastRenderedPageBreak/>
        <w:t xml:space="preserve">La emiterea avizului de deviere a stat </w:t>
      </w:r>
      <w:r>
        <w:rPr>
          <w:rFonts w:ascii="Times New Roman" w:hAnsi="Times New Roman" w:cs="Times New Roman"/>
          <w:b/>
          <w:bCs/>
          <w:sz w:val="24"/>
          <w:szCs w:val="24"/>
          <w:u w:val="single"/>
          <w:lang w:val="ro-RO"/>
        </w:rPr>
        <w:t>doar</w:t>
      </w:r>
      <w:r>
        <w:rPr>
          <w:rFonts w:ascii="Times New Roman" w:hAnsi="Times New Roman" w:cs="Times New Roman"/>
          <w:sz w:val="24"/>
          <w:szCs w:val="24"/>
          <w:lang w:val="ro-RO"/>
        </w:rPr>
        <w:t xml:space="preserve"> anexa nr. 2, care arată modul în care va fi deviat traficul </w:t>
      </w:r>
      <w:r>
        <w:rPr>
          <w:rFonts w:ascii="Times New Roman" w:hAnsi="Times New Roman" w:cs="Times New Roman"/>
          <w:b/>
          <w:bCs/>
          <w:sz w:val="24"/>
          <w:szCs w:val="24"/>
          <w:lang w:val="ro-RO"/>
        </w:rPr>
        <w:t>fără nicio minimă documentație tehnică în spate, care era obligatorie.</w:t>
      </w:r>
    </w:p>
    <w:p w14:paraId="05B8C6C1" w14:textId="77777777" w:rsidR="002B2022" w:rsidRDefault="002B2022" w:rsidP="007707AF">
      <w:pPr>
        <w:spacing w:before="120" w:line="360" w:lineRule="auto"/>
        <w:jc w:val="both"/>
        <w:rPr>
          <w:rFonts w:ascii="Times New Roman" w:hAnsi="Times New Roman" w:cs="Times New Roman"/>
          <w:b/>
          <w:bCs/>
          <w:sz w:val="24"/>
          <w:szCs w:val="24"/>
          <w:lang w:val="ro-RO"/>
        </w:rPr>
      </w:pPr>
    </w:p>
    <w:p w14:paraId="0CCCE7F1" w14:textId="09AE2B63" w:rsidR="002B2022" w:rsidRPr="000031E7" w:rsidRDefault="002B2022" w:rsidP="002B2022">
      <w:pPr>
        <w:pStyle w:val="ListParagraph"/>
        <w:numPr>
          <w:ilvl w:val="0"/>
          <w:numId w:val="9"/>
        </w:numPr>
        <w:spacing w:before="120" w:line="360" w:lineRule="auto"/>
        <w:jc w:val="both"/>
        <w:rPr>
          <w:rFonts w:ascii="Times New Roman" w:hAnsi="Times New Roman" w:cs="Times New Roman"/>
          <w:b/>
          <w:bCs/>
          <w:sz w:val="24"/>
          <w:szCs w:val="24"/>
          <w:highlight w:val="yellow"/>
          <w:u w:val="single"/>
          <w:lang w:val="ro-RO"/>
        </w:rPr>
      </w:pPr>
      <w:r w:rsidRPr="000031E7">
        <w:rPr>
          <w:rFonts w:ascii="Times New Roman" w:hAnsi="Times New Roman" w:cs="Times New Roman"/>
          <w:b/>
          <w:bCs/>
          <w:sz w:val="24"/>
          <w:szCs w:val="24"/>
          <w:highlight w:val="yellow"/>
          <w:u w:val="single"/>
          <w:lang w:val="ro-RO"/>
        </w:rPr>
        <w:t>Solu</w:t>
      </w:r>
      <w:r w:rsidR="003D3B4F" w:rsidRPr="000031E7">
        <w:rPr>
          <w:rFonts w:ascii="Times New Roman" w:hAnsi="Times New Roman" w:cs="Times New Roman"/>
          <w:b/>
          <w:bCs/>
          <w:sz w:val="24"/>
          <w:szCs w:val="24"/>
          <w:highlight w:val="yellow"/>
          <w:u w:val="single"/>
          <w:lang w:val="ro-RO"/>
        </w:rPr>
        <w:t>ț</w:t>
      </w:r>
      <w:r w:rsidRPr="000031E7">
        <w:rPr>
          <w:rFonts w:ascii="Times New Roman" w:hAnsi="Times New Roman" w:cs="Times New Roman"/>
          <w:b/>
          <w:bCs/>
          <w:sz w:val="24"/>
          <w:szCs w:val="24"/>
          <w:highlight w:val="yellow"/>
          <w:u w:val="single"/>
          <w:lang w:val="ro-RO"/>
        </w:rPr>
        <w:t>ii posibile</w:t>
      </w:r>
      <w:r w:rsidR="003D3B4F" w:rsidRPr="000031E7">
        <w:rPr>
          <w:rFonts w:ascii="Times New Roman" w:hAnsi="Times New Roman" w:cs="Times New Roman"/>
          <w:b/>
          <w:bCs/>
          <w:sz w:val="24"/>
          <w:szCs w:val="24"/>
          <w:highlight w:val="yellow"/>
          <w:u w:val="single"/>
          <w:lang w:val="ro-RO"/>
        </w:rPr>
        <w:t xml:space="preserve"> alternative de deviere</w:t>
      </w:r>
      <w:r w:rsidRPr="000031E7">
        <w:rPr>
          <w:rFonts w:ascii="Times New Roman" w:hAnsi="Times New Roman" w:cs="Times New Roman"/>
          <w:b/>
          <w:bCs/>
          <w:sz w:val="24"/>
          <w:szCs w:val="24"/>
          <w:highlight w:val="yellow"/>
          <w:u w:val="single"/>
          <w:lang w:val="ro-RO"/>
        </w:rPr>
        <w:t xml:space="preserve"> pe care le propunem spre analiză</w:t>
      </w:r>
    </w:p>
    <w:p w14:paraId="1339CE1C" w14:textId="4A25AA02" w:rsidR="002B2022" w:rsidRPr="000031E7" w:rsidRDefault="002B2022" w:rsidP="002B2022">
      <w:pPr>
        <w:spacing w:before="120" w:line="360" w:lineRule="auto"/>
        <w:jc w:val="both"/>
        <w:rPr>
          <w:rFonts w:ascii="Times New Roman" w:hAnsi="Times New Roman" w:cs="Times New Roman"/>
          <w:sz w:val="24"/>
          <w:szCs w:val="24"/>
          <w:highlight w:val="yellow"/>
          <w:lang w:val="ro-RO"/>
        </w:rPr>
      </w:pPr>
      <w:r w:rsidRPr="000031E7">
        <w:rPr>
          <w:rFonts w:ascii="Times New Roman" w:hAnsi="Times New Roman" w:cs="Times New Roman"/>
          <w:sz w:val="24"/>
          <w:szCs w:val="24"/>
          <w:highlight w:val="yellow"/>
          <w:lang w:val="ro-RO"/>
        </w:rPr>
        <w:t>Dat fiind faptul că nu am primit nicio soluție din partea Comisiei Tehnice de Circulație din PMB, pentru ca traficul să fie deviat pe alte rute și deși această obligație nu ne incumbă, totuși pentru a dovedi pro-activitate, în speranța găsirii unei soluții cât mai urgent posibil vă transmitem câteva soluții posibile de deviere.</w:t>
      </w:r>
    </w:p>
    <w:p w14:paraId="5C0F3B94" w14:textId="0EB0401D" w:rsidR="002B2022" w:rsidRPr="000031E7" w:rsidRDefault="002B2022" w:rsidP="002B2022">
      <w:pPr>
        <w:spacing w:before="120" w:line="360" w:lineRule="auto"/>
        <w:jc w:val="both"/>
        <w:rPr>
          <w:rFonts w:ascii="Times New Roman" w:hAnsi="Times New Roman" w:cs="Times New Roman"/>
          <w:sz w:val="24"/>
          <w:szCs w:val="24"/>
          <w:highlight w:val="yellow"/>
          <w:lang w:val="ro-RO"/>
        </w:rPr>
      </w:pPr>
      <w:r w:rsidRPr="000031E7">
        <w:rPr>
          <w:rFonts w:ascii="Times New Roman" w:hAnsi="Times New Roman" w:cs="Times New Roman"/>
          <w:sz w:val="24"/>
          <w:szCs w:val="24"/>
          <w:highlight w:val="yellow"/>
          <w:lang w:val="ro-RO"/>
        </w:rPr>
        <w:t>Traficul urmărește ruta optimă (similar cu principiile curgerii apei – teoria “traffic flow”), câtă vreme există un obstacol în față traficului principal, acesta va urmă căile cele mai apropiate. Astfel cum am demonstrat însă, această soluție produce pagube materiale și morale semnificative, motiv pentru care insistăm în implementarea altor soluții de deviere pe care le redăm mai jos.</w:t>
      </w:r>
    </w:p>
    <w:p w14:paraId="40D3D01E" w14:textId="77777777" w:rsidR="00F44F89" w:rsidRPr="00F44F89" w:rsidRDefault="00F44F89" w:rsidP="00F44F89">
      <w:pPr>
        <w:spacing w:before="120" w:line="360" w:lineRule="auto"/>
        <w:jc w:val="both"/>
        <w:rPr>
          <w:rFonts w:ascii="Times New Roman" w:hAnsi="Times New Roman" w:cs="Times New Roman"/>
          <w:b/>
          <w:bCs/>
          <w:sz w:val="24"/>
          <w:szCs w:val="24"/>
          <w:highlight w:val="yellow"/>
        </w:rPr>
      </w:pPr>
      <w:r w:rsidRPr="00F44F89">
        <w:rPr>
          <w:rFonts w:ascii="Times New Roman" w:hAnsi="Times New Roman" w:cs="Times New Roman"/>
          <w:b/>
          <w:bCs/>
          <w:sz w:val="24"/>
          <w:szCs w:val="24"/>
          <w:highlight w:val="yellow"/>
          <w:lang w:val="ro-RO"/>
        </w:rPr>
        <w:t>Soluțiile posibile de deviere ar fi următoarele:</w:t>
      </w:r>
    </w:p>
    <w:p w14:paraId="18E3E7EA" w14:textId="6594155F" w:rsidR="00F44F89" w:rsidRPr="000031E7" w:rsidRDefault="00F44F89" w:rsidP="003D3B4F">
      <w:pPr>
        <w:pStyle w:val="ListParagraph"/>
        <w:numPr>
          <w:ilvl w:val="0"/>
          <w:numId w:val="6"/>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b/>
          <w:bCs/>
          <w:sz w:val="24"/>
          <w:szCs w:val="24"/>
          <w:highlight w:val="yellow"/>
          <w:lang w:val="ro-RO"/>
        </w:rPr>
        <w:t xml:space="preserve">Restricționarea străzilor numai pentru riverani </w:t>
      </w:r>
      <w:r w:rsidRPr="000031E7">
        <w:rPr>
          <w:rFonts w:ascii="Times New Roman" w:hAnsi="Times New Roman" w:cs="Times New Roman"/>
          <w:sz w:val="24"/>
          <w:szCs w:val="24"/>
          <w:highlight w:val="yellow"/>
          <w:lang w:val="ro-RO"/>
        </w:rPr>
        <w:t>(această ar fi soluția “ideală” pentru noi, dar este o decizie politică, deoarece afectează toți cetățenii din zonele situație la nord de Podul Constanța.</w:t>
      </w:r>
    </w:p>
    <w:p w14:paraId="2E200457" w14:textId="77777777" w:rsidR="003D3B4F" w:rsidRPr="000031E7" w:rsidRDefault="003D3B4F" w:rsidP="003D3B4F">
      <w:pPr>
        <w:pStyle w:val="ListParagraph"/>
        <w:spacing w:before="120" w:line="360" w:lineRule="auto"/>
        <w:jc w:val="both"/>
        <w:rPr>
          <w:rFonts w:ascii="Times New Roman" w:hAnsi="Times New Roman" w:cs="Times New Roman"/>
          <w:sz w:val="24"/>
          <w:szCs w:val="24"/>
          <w:highlight w:val="yellow"/>
        </w:rPr>
      </w:pPr>
    </w:p>
    <w:p w14:paraId="248402FC" w14:textId="4E45719A" w:rsidR="003D3B4F" w:rsidRPr="000031E7" w:rsidRDefault="00F44F89" w:rsidP="003D3B4F">
      <w:pPr>
        <w:pStyle w:val="ListParagraph"/>
        <w:numPr>
          <w:ilvl w:val="0"/>
          <w:numId w:val="6"/>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b/>
          <w:bCs/>
          <w:sz w:val="24"/>
          <w:szCs w:val="24"/>
          <w:highlight w:val="yellow"/>
          <w:lang w:val="ro-RO"/>
        </w:rPr>
        <w:t>Realizarea unei rute provizorii prin șantier</w:t>
      </w:r>
      <w:r w:rsidRPr="000031E7">
        <w:rPr>
          <w:rFonts w:ascii="Times New Roman" w:hAnsi="Times New Roman" w:cs="Times New Roman"/>
          <w:sz w:val="24"/>
          <w:szCs w:val="24"/>
          <w:highlight w:val="yellow"/>
          <w:lang w:val="ro-RO"/>
        </w:rPr>
        <w:t>, modificabila în funcție de necesar, cel puțin până la instalarea macaralei pentru ridicarea TBM-ului (estimată peste 1-2 ani). În acest timp  este posibilă implementarea oricăreia dintre soluțiile de mai jos:</w:t>
      </w:r>
    </w:p>
    <w:p w14:paraId="48DDCA94" w14:textId="77777777" w:rsidR="003D3B4F" w:rsidRPr="000031E7" w:rsidRDefault="003D3B4F" w:rsidP="003D3B4F">
      <w:pPr>
        <w:pStyle w:val="ListParagraph"/>
        <w:rPr>
          <w:rFonts w:ascii="Times New Roman" w:hAnsi="Times New Roman" w:cs="Times New Roman"/>
          <w:sz w:val="24"/>
          <w:szCs w:val="24"/>
          <w:highlight w:val="yellow"/>
        </w:rPr>
      </w:pPr>
    </w:p>
    <w:p w14:paraId="53A3AAD7" w14:textId="77777777" w:rsidR="003D3B4F" w:rsidRPr="000031E7" w:rsidRDefault="003D3B4F" w:rsidP="003D3B4F">
      <w:pPr>
        <w:pStyle w:val="ListParagraph"/>
        <w:spacing w:before="120" w:line="360" w:lineRule="auto"/>
        <w:jc w:val="both"/>
        <w:rPr>
          <w:rFonts w:ascii="Times New Roman" w:hAnsi="Times New Roman" w:cs="Times New Roman"/>
          <w:sz w:val="24"/>
          <w:szCs w:val="24"/>
          <w:highlight w:val="yellow"/>
        </w:rPr>
      </w:pPr>
    </w:p>
    <w:p w14:paraId="6CF40D15" w14:textId="495291C0" w:rsidR="00F44F89" w:rsidRPr="000031E7" w:rsidRDefault="00F44F89" w:rsidP="003D3B4F">
      <w:pPr>
        <w:pStyle w:val="ListParagraph"/>
        <w:numPr>
          <w:ilvl w:val="0"/>
          <w:numId w:val="6"/>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b/>
          <w:bCs/>
          <w:sz w:val="24"/>
          <w:szCs w:val="24"/>
          <w:highlight w:val="yellow"/>
          <w:lang w:val="ro-RO"/>
        </w:rPr>
        <w:t>Consolidarea străzii</w:t>
      </w:r>
      <w:r w:rsidRPr="000031E7">
        <w:rPr>
          <w:rFonts w:ascii="Times New Roman" w:hAnsi="Times New Roman" w:cs="Times New Roman"/>
          <w:sz w:val="24"/>
          <w:szCs w:val="24"/>
          <w:highlight w:val="yellow"/>
          <w:lang w:val="ro-RO"/>
        </w:rPr>
        <w:t xml:space="preserve"> (aducerea acesteia la nivelul de rezistență necesar pentru suportarea traficului) – ar implică blocarea traficului pentru o perioada de cca. 6 luni, timp în care s-ar putea face reabilitarea străzii. Acest demers a fost inclus în planul de lucrări al Primăriei Sectorului 1, dar este discutabil dacă PMB va mai aviza lucrarea știind că astfel s-ar forță devierea traficului prin str. Jiului;</w:t>
      </w:r>
    </w:p>
    <w:p w14:paraId="7C486C98" w14:textId="77777777" w:rsidR="003D3B4F" w:rsidRPr="000031E7" w:rsidRDefault="003D3B4F" w:rsidP="003D3B4F">
      <w:pPr>
        <w:pStyle w:val="ListParagraph"/>
        <w:spacing w:before="120" w:line="360" w:lineRule="auto"/>
        <w:jc w:val="both"/>
        <w:rPr>
          <w:rFonts w:ascii="Times New Roman" w:hAnsi="Times New Roman" w:cs="Times New Roman"/>
          <w:sz w:val="24"/>
          <w:szCs w:val="24"/>
          <w:highlight w:val="yellow"/>
        </w:rPr>
      </w:pPr>
    </w:p>
    <w:p w14:paraId="69A6C594" w14:textId="66F9358F" w:rsidR="00F44F89" w:rsidRPr="000031E7" w:rsidRDefault="00F44F89" w:rsidP="003D3B4F">
      <w:pPr>
        <w:pStyle w:val="ListParagraph"/>
        <w:numPr>
          <w:ilvl w:val="0"/>
          <w:numId w:val="6"/>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b/>
          <w:bCs/>
          <w:sz w:val="24"/>
          <w:szCs w:val="24"/>
          <w:highlight w:val="yellow"/>
          <w:lang w:val="ro-RO"/>
        </w:rPr>
        <w:t>Realizarea unei rute alternative, amenajată provizoriu, pe lângă calea ferată</w:t>
      </w:r>
      <w:r w:rsidRPr="000031E7">
        <w:rPr>
          <w:rFonts w:ascii="Times New Roman" w:hAnsi="Times New Roman" w:cs="Times New Roman"/>
          <w:sz w:val="24"/>
          <w:szCs w:val="24"/>
          <w:highlight w:val="yellow"/>
          <w:lang w:val="ro-RO"/>
        </w:rPr>
        <w:t xml:space="preserve"> – ar fi viabile următoarele variante:</w:t>
      </w:r>
    </w:p>
    <w:p w14:paraId="1339D1E6" w14:textId="77777777" w:rsidR="003D3B4F" w:rsidRPr="000031E7" w:rsidRDefault="00F44F89" w:rsidP="00F44F89">
      <w:pPr>
        <w:pStyle w:val="ListParagraph"/>
        <w:numPr>
          <w:ilvl w:val="0"/>
          <w:numId w:val="23"/>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sz w:val="24"/>
          <w:szCs w:val="24"/>
          <w:highlight w:val="yellow"/>
          <w:lang w:val="ro-RO"/>
        </w:rPr>
        <w:lastRenderedPageBreak/>
        <w:t>Intrare după Podul Constanța (că în prezent, prin stradă Carpați) dar cu viraj imediat pe terenul CFR, urmând un traseu pe lângă calea ferată și descărcare în stradă Dej &gt; stradă Mureș &gt; Calea Griviței;</w:t>
      </w:r>
    </w:p>
    <w:p w14:paraId="34360635" w14:textId="77777777" w:rsidR="003D3B4F" w:rsidRPr="000031E7" w:rsidRDefault="003D3B4F" w:rsidP="003D3B4F">
      <w:pPr>
        <w:pStyle w:val="ListParagraph"/>
        <w:spacing w:before="120" w:line="360" w:lineRule="auto"/>
        <w:jc w:val="both"/>
        <w:rPr>
          <w:rFonts w:ascii="Times New Roman" w:hAnsi="Times New Roman" w:cs="Times New Roman"/>
          <w:sz w:val="24"/>
          <w:szCs w:val="24"/>
          <w:highlight w:val="yellow"/>
        </w:rPr>
      </w:pPr>
    </w:p>
    <w:p w14:paraId="06403465" w14:textId="77777777" w:rsidR="003D3B4F" w:rsidRPr="000031E7" w:rsidRDefault="00F44F89" w:rsidP="00F44F89">
      <w:pPr>
        <w:pStyle w:val="ListParagraph"/>
        <w:numPr>
          <w:ilvl w:val="0"/>
          <w:numId w:val="23"/>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sz w:val="24"/>
          <w:szCs w:val="24"/>
          <w:highlight w:val="yellow"/>
          <w:lang w:val="ro-RO"/>
        </w:rPr>
        <w:t>Intrare după Podul Constanța (că în prezent, prin stradă Carpați) dar cu viraj imediat pe terenul CFR, urmând un traseu pe lângă calea ferată și descărcare în stradă Lainici, care în prezent este închisă deoarece se află pe teritoriul CFR industrial, deci nu afectează case. Descărcarea finală se va face în Calea Griviței, cu semafor – probabil această ar fi ruta ideală;</w:t>
      </w:r>
    </w:p>
    <w:p w14:paraId="6826B18C" w14:textId="77777777" w:rsidR="003D3B4F" w:rsidRPr="000031E7" w:rsidRDefault="003D3B4F" w:rsidP="003D3B4F">
      <w:pPr>
        <w:pStyle w:val="ListParagraph"/>
        <w:rPr>
          <w:rFonts w:ascii="Times New Roman" w:hAnsi="Times New Roman" w:cs="Times New Roman"/>
          <w:sz w:val="24"/>
          <w:szCs w:val="24"/>
          <w:highlight w:val="yellow"/>
          <w:lang w:val="ro-RO"/>
        </w:rPr>
      </w:pPr>
    </w:p>
    <w:p w14:paraId="2D42C4FC" w14:textId="188F15B1" w:rsidR="003D3B4F" w:rsidRPr="000031E7" w:rsidRDefault="00F44F89" w:rsidP="00F44F89">
      <w:pPr>
        <w:pStyle w:val="ListParagraph"/>
        <w:numPr>
          <w:ilvl w:val="0"/>
          <w:numId w:val="23"/>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sz w:val="24"/>
          <w:szCs w:val="24"/>
          <w:highlight w:val="yellow"/>
          <w:lang w:val="ro-RO"/>
        </w:rPr>
        <w:t>Intrare înainte de Pod Constanța prin stradă Inovatorilor &gt; stradă Marginei, traseu pe partea opusă a caii ferate, cu trecere la nivel în zona Atelierelor Grivița (acolo fiind locul cu minim de sine și trafic) și descărcare în stradă Lainici, care în prezent este închisă deoarece se află pe teritoriul CFR industrial, deci nu afe</w:t>
      </w:r>
      <w:r w:rsidR="003D3B4F" w:rsidRPr="000031E7">
        <w:rPr>
          <w:rFonts w:ascii="Times New Roman" w:hAnsi="Times New Roman" w:cs="Times New Roman"/>
          <w:sz w:val="24"/>
          <w:szCs w:val="24"/>
          <w:highlight w:val="yellow"/>
          <w:lang w:val="ro-RO"/>
        </w:rPr>
        <w:t>c</w:t>
      </w:r>
      <w:r w:rsidRPr="000031E7">
        <w:rPr>
          <w:rFonts w:ascii="Times New Roman" w:hAnsi="Times New Roman" w:cs="Times New Roman"/>
          <w:sz w:val="24"/>
          <w:szCs w:val="24"/>
          <w:highlight w:val="yellow"/>
          <w:lang w:val="ro-RO"/>
        </w:rPr>
        <w:t>tează case. Descărcarea finală se va face în Calea Griviței, cu semafor;</w:t>
      </w:r>
    </w:p>
    <w:p w14:paraId="758BB24A" w14:textId="77777777" w:rsidR="003D3B4F" w:rsidRPr="000031E7" w:rsidRDefault="003D3B4F" w:rsidP="003D3B4F">
      <w:pPr>
        <w:pStyle w:val="ListParagraph"/>
        <w:rPr>
          <w:rFonts w:ascii="Times New Roman" w:hAnsi="Times New Roman" w:cs="Times New Roman"/>
          <w:sz w:val="24"/>
          <w:szCs w:val="24"/>
          <w:highlight w:val="yellow"/>
          <w:lang w:val="ro-RO"/>
        </w:rPr>
      </w:pPr>
    </w:p>
    <w:p w14:paraId="2102B757" w14:textId="1BFBFDC2" w:rsidR="00F44F89" w:rsidRPr="000031E7" w:rsidRDefault="00F44F89" w:rsidP="00F44F89">
      <w:pPr>
        <w:pStyle w:val="ListParagraph"/>
        <w:numPr>
          <w:ilvl w:val="0"/>
          <w:numId w:val="23"/>
        </w:numPr>
        <w:spacing w:before="120" w:line="360" w:lineRule="auto"/>
        <w:jc w:val="both"/>
        <w:rPr>
          <w:rFonts w:ascii="Times New Roman" w:hAnsi="Times New Roman" w:cs="Times New Roman"/>
          <w:sz w:val="24"/>
          <w:szCs w:val="24"/>
          <w:highlight w:val="yellow"/>
        </w:rPr>
      </w:pPr>
      <w:r w:rsidRPr="000031E7">
        <w:rPr>
          <w:rFonts w:ascii="Times New Roman" w:hAnsi="Times New Roman" w:cs="Times New Roman"/>
          <w:sz w:val="24"/>
          <w:szCs w:val="24"/>
          <w:highlight w:val="yellow"/>
          <w:lang w:val="ro-RO"/>
        </w:rPr>
        <w:t>Orice combinație între variantele de mai sus.</w:t>
      </w:r>
    </w:p>
    <w:p w14:paraId="66210B95" w14:textId="00404798" w:rsidR="002B2022" w:rsidRPr="000031E7" w:rsidRDefault="002B2022" w:rsidP="00F44F89">
      <w:pPr>
        <w:spacing w:before="120" w:line="360" w:lineRule="auto"/>
        <w:jc w:val="both"/>
        <w:rPr>
          <w:rFonts w:ascii="Times New Roman" w:hAnsi="Times New Roman" w:cs="Times New Roman"/>
          <w:sz w:val="24"/>
          <w:szCs w:val="24"/>
          <w:highlight w:val="yellow"/>
          <w:lang w:val="ro-RO"/>
        </w:rPr>
      </w:pPr>
      <w:r w:rsidRPr="000031E7">
        <w:rPr>
          <w:rFonts w:ascii="Times New Roman" w:hAnsi="Times New Roman" w:cs="Times New Roman"/>
          <w:sz w:val="24"/>
          <w:szCs w:val="24"/>
          <w:highlight w:val="yellow"/>
          <w:lang w:val="ro-RO"/>
        </w:rPr>
        <w:t xml:space="preserve"> </w:t>
      </w:r>
      <w:r w:rsidRPr="000031E7">
        <w:rPr>
          <w:noProof/>
          <w:highlight w:val="yellow"/>
        </w:rPr>
        <w:drawing>
          <wp:inline distT="0" distB="0" distL="0" distR="0" wp14:anchorId="2EB38CD9" wp14:editId="042E0D8E">
            <wp:extent cx="4281488" cy="3985493"/>
            <wp:effectExtent l="0" t="0" r="5080" b="0"/>
            <wp:docPr id="638944300"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944300" name="Picture 1" descr="A map of a city&#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288784" cy="3992285"/>
                    </a:xfrm>
                    <a:prstGeom prst="rect">
                      <a:avLst/>
                    </a:prstGeom>
                  </pic:spPr>
                </pic:pic>
              </a:graphicData>
            </a:graphic>
          </wp:inline>
        </w:drawing>
      </w:r>
    </w:p>
    <w:p w14:paraId="1CC64FF6" w14:textId="77777777" w:rsidR="002B2022" w:rsidRPr="000031E7" w:rsidRDefault="002B2022" w:rsidP="002B2022">
      <w:pPr>
        <w:spacing w:before="120" w:line="360" w:lineRule="auto"/>
        <w:jc w:val="both"/>
        <w:rPr>
          <w:rFonts w:ascii="Times New Roman" w:hAnsi="Times New Roman" w:cs="Times New Roman"/>
          <w:sz w:val="24"/>
          <w:szCs w:val="24"/>
          <w:highlight w:val="yellow"/>
          <w:lang w:val="ro-RO"/>
        </w:rPr>
      </w:pPr>
      <w:r w:rsidRPr="000031E7">
        <w:rPr>
          <w:rFonts w:ascii="Times New Roman" w:hAnsi="Times New Roman" w:cs="Times New Roman"/>
          <w:sz w:val="24"/>
          <w:szCs w:val="24"/>
          <w:highlight w:val="yellow"/>
          <w:lang w:val="ro-RO"/>
        </w:rPr>
        <w:t>Figura 2. Rutele de evitare posibile care implica teren CFR</w:t>
      </w:r>
    </w:p>
    <w:p w14:paraId="4C1C1E88" w14:textId="77777777" w:rsidR="002B2022" w:rsidRPr="000031E7" w:rsidRDefault="002B2022" w:rsidP="002B2022">
      <w:pPr>
        <w:spacing w:before="120" w:line="360" w:lineRule="auto"/>
        <w:jc w:val="both"/>
        <w:rPr>
          <w:rFonts w:ascii="Times New Roman" w:hAnsi="Times New Roman" w:cs="Times New Roman"/>
          <w:sz w:val="24"/>
          <w:szCs w:val="24"/>
          <w:highlight w:val="yellow"/>
          <w:lang w:val="ro-RO"/>
        </w:rPr>
      </w:pPr>
    </w:p>
    <w:p w14:paraId="556E7E71" w14:textId="2905FDF2" w:rsidR="00F44F89" w:rsidRPr="00F44F89" w:rsidRDefault="00F44F89" w:rsidP="00F44F89">
      <w:pPr>
        <w:spacing w:before="120" w:line="360" w:lineRule="auto"/>
        <w:jc w:val="both"/>
        <w:rPr>
          <w:rFonts w:ascii="Times New Roman" w:hAnsi="Times New Roman" w:cs="Times New Roman"/>
          <w:sz w:val="24"/>
          <w:szCs w:val="24"/>
          <w:highlight w:val="yellow"/>
        </w:rPr>
      </w:pPr>
      <w:r w:rsidRPr="00F44F89">
        <w:rPr>
          <w:rFonts w:ascii="Times New Roman" w:hAnsi="Times New Roman" w:cs="Times New Roman"/>
          <w:sz w:val="24"/>
          <w:szCs w:val="24"/>
          <w:highlight w:val="yellow"/>
          <w:lang w:val="ro-RO"/>
        </w:rPr>
        <w:t>Toate variantele de mai sus implementabile prin trecere pe terenul CFR, astfel că decizia de aprobare este la Ministerul Transporturilor. Efortul de proiectare și realizare nu este mare, însă dificultatea tehnică majoră constă în realizarea sistemului de bariere, dacă se merge pe o astfel de varianta (circuitele de siguranță numite BLA (bloc de linie automat) necesită investiție).</w:t>
      </w:r>
    </w:p>
    <w:p w14:paraId="0AF5A153" w14:textId="58213705" w:rsidR="00F44F89" w:rsidRPr="00F44F89" w:rsidRDefault="00F44F89" w:rsidP="00F44F89">
      <w:pPr>
        <w:spacing w:before="120" w:line="360" w:lineRule="auto"/>
        <w:jc w:val="both"/>
        <w:rPr>
          <w:rFonts w:ascii="Times New Roman" w:hAnsi="Times New Roman" w:cs="Times New Roman"/>
          <w:sz w:val="24"/>
          <w:szCs w:val="24"/>
          <w:highlight w:val="yellow"/>
        </w:rPr>
      </w:pPr>
      <w:r w:rsidRPr="00F44F89">
        <w:rPr>
          <w:rFonts w:ascii="Times New Roman" w:hAnsi="Times New Roman" w:cs="Times New Roman"/>
          <w:sz w:val="24"/>
          <w:szCs w:val="24"/>
          <w:highlight w:val="yellow"/>
          <w:lang w:val="ro-RO"/>
        </w:rPr>
        <w:t>De asemenea, variantele în care ar fi implicate străzi pe care sunt case (străzile Dej, Mureș, Inovatorilor, Marginei) ar crea o situație similară cu cea de pe ruta actuală</w:t>
      </w:r>
      <w:r w:rsidRPr="000031E7">
        <w:rPr>
          <w:rFonts w:ascii="Times New Roman" w:hAnsi="Times New Roman" w:cs="Times New Roman"/>
          <w:sz w:val="24"/>
          <w:szCs w:val="24"/>
          <w:highlight w:val="yellow"/>
          <w:lang w:val="ro-RO"/>
        </w:rPr>
        <w:t>, însă ar reduce erodarea ireparabilă a caselor de pe str. Mircești având în vedere expunerea limitată a acestora la devierea de trafic.</w:t>
      </w:r>
    </w:p>
    <w:p w14:paraId="53EBAEDE" w14:textId="77777777" w:rsidR="00F44F89" w:rsidRPr="000031E7" w:rsidRDefault="00F44F89" w:rsidP="002B2022">
      <w:pPr>
        <w:spacing w:before="120" w:line="360" w:lineRule="auto"/>
        <w:jc w:val="both"/>
        <w:rPr>
          <w:rFonts w:ascii="Times New Roman" w:hAnsi="Times New Roman" w:cs="Times New Roman"/>
          <w:sz w:val="24"/>
          <w:szCs w:val="24"/>
          <w:highlight w:val="yellow"/>
          <w:lang w:val="ro-RO"/>
        </w:rPr>
      </w:pPr>
      <w:r w:rsidRPr="000031E7">
        <w:rPr>
          <w:rFonts w:ascii="Times New Roman" w:hAnsi="Times New Roman" w:cs="Times New Roman"/>
          <w:sz w:val="24"/>
          <w:szCs w:val="24"/>
          <w:highlight w:val="yellow"/>
          <w:lang w:val="ro-RO"/>
        </w:rPr>
        <w:t>Această propunere a fost discutată la nivelul PMB, dar este necesar aviz CFR și traseu provizoriu pe terenul CFR – de principiu, CFR se opune la orice îi implică. Soluția este din nou la nivel politic, trebuind să fie convins Ministerul Transporturilor să solicite CFR implementarea soluției.</w:t>
      </w:r>
    </w:p>
    <w:p w14:paraId="3D753A86" w14:textId="13A059A9" w:rsidR="002B2022" w:rsidRPr="000031E7" w:rsidRDefault="00F44F89" w:rsidP="002B2022">
      <w:pPr>
        <w:spacing w:before="120" w:line="360" w:lineRule="auto"/>
        <w:jc w:val="both"/>
        <w:rPr>
          <w:rFonts w:ascii="Times New Roman" w:hAnsi="Times New Roman" w:cs="Times New Roman"/>
          <w:b/>
          <w:bCs/>
          <w:sz w:val="24"/>
          <w:szCs w:val="24"/>
          <w:lang w:val="ro-RO"/>
        </w:rPr>
      </w:pPr>
      <w:r w:rsidRPr="000031E7">
        <w:rPr>
          <w:rFonts w:ascii="Times New Roman" w:hAnsi="Times New Roman" w:cs="Times New Roman"/>
          <w:b/>
          <w:bCs/>
          <w:sz w:val="24"/>
          <w:szCs w:val="24"/>
          <w:highlight w:val="yellow"/>
          <w:lang w:val="ro-RO"/>
        </w:rPr>
        <w:t>Vă rugăm să aveți în vedere aceste rute alternative de deviere și să analizați posibilitatea implementării lor. De asemenea se pot implementa alte rute alternative de deviere pe care le considerați oportune, noi am prezentat doar o parte dintre acestea.</w:t>
      </w:r>
    </w:p>
    <w:p w14:paraId="4B960F13" w14:textId="77777777" w:rsidR="002B2022" w:rsidRPr="0084799C" w:rsidRDefault="002B2022" w:rsidP="007707AF">
      <w:pPr>
        <w:spacing w:before="120" w:line="360" w:lineRule="auto"/>
        <w:jc w:val="both"/>
        <w:rPr>
          <w:rFonts w:ascii="Times New Roman" w:hAnsi="Times New Roman" w:cs="Times New Roman"/>
          <w:b/>
          <w:bCs/>
          <w:sz w:val="24"/>
          <w:szCs w:val="24"/>
          <w:lang w:val="ro-RO"/>
        </w:rPr>
      </w:pPr>
    </w:p>
    <w:p w14:paraId="77FC93E9" w14:textId="0E969A74" w:rsidR="00FC225D" w:rsidRPr="008B10F8" w:rsidRDefault="0084799C" w:rsidP="008B10F8">
      <w:pPr>
        <w:pStyle w:val="ListParagraph"/>
        <w:numPr>
          <w:ilvl w:val="0"/>
          <w:numId w:val="1"/>
        </w:numPr>
        <w:spacing w:line="360" w:lineRule="auto"/>
        <w:jc w:val="both"/>
        <w:rPr>
          <w:rFonts w:ascii="Times New Roman" w:eastAsia="Times New Roman" w:hAnsi="Times New Roman" w:cs="Times New Roman"/>
          <w:b/>
          <w:sz w:val="24"/>
          <w:szCs w:val="24"/>
          <w:u w:val="single"/>
          <w:lang w:val="it-IT"/>
        </w:rPr>
      </w:pPr>
      <w:r w:rsidRPr="0084799C">
        <w:rPr>
          <w:rFonts w:ascii="Times New Roman" w:hAnsi="Times New Roman" w:cs="Times New Roman"/>
          <w:b/>
          <w:bCs/>
          <w:sz w:val="24"/>
          <w:szCs w:val="24"/>
          <w:u w:val="single"/>
          <w:lang w:val="ro-RO"/>
        </w:rPr>
        <w:t>Lipsa documentației tehnice</w:t>
      </w:r>
      <w:r w:rsidRPr="0084799C">
        <w:rPr>
          <w:rFonts w:ascii="Times New Roman" w:hAnsi="Times New Roman" w:cs="Times New Roman"/>
          <w:b/>
          <w:bCs/>
          <w:sz w:val="24"/>
          <w:szCs w:val="24"/>
          <w:lang w:val="ro-RO"/>
        </w:rPr>
        <w:t xml:space="preserve"> întocmite de către proiectant și beneficiar, ar fi trebuit să ducă la </w:t>
      </w:r>
      <w:r w:rsidRPr="0084799C">
        <w:rPr>
          <w:rFonts w:ascii="Times New Roman" w:hAnsi="Times New Roman" w:cs="Times New Roman"/>
          <w:b/>
          <w:bCs/>
          <w:sz w:val="24"/>
          <w:szCs w:val="24"/>
          <w:u w:val="single"/>
          <w:lang w:val="ro-RO"/>
        </w:rPr>
        <w:t>refuzul justificat</w:t>
      </w:r>
      <w:r w:rsidRPr="0084799C">
        <w:rPr>
          <w:rFonts w:ascii="Times New Roman" w:hAnsi="Times New Roman" w:cs="Times New Roman"/>
          <w:b/>
          <w:bCs/>
          <w:sz w:val="24"/>
          <w:szCs w:val="24"/>
          <w:lang w:val="ro-RO"/>
        </w:rPr>
        <w:t xml:space="preserve"> al autorităților abilitate, Comisia Tehnică de Circulație din PMB</w:t>
      </w:r>
      <w:r w:rsidR="008A08E0">
        <w:rPr>
          <w:rFonts w:ascii="Times New Roman" w:hAnsi="Times New Roman" w:cs="Times New Roman"/>
          <w:b/>
          <w:bCs/>
          <w:sz w:val="24"/>
          <w:szCs w:val="24"/>
          <w:lang w:val="ro-RO"/>
        </w:rPr>
        <w:t>,</w:t>
      </w:r>
      <w:r w:rsidRPr="0084799C">
        <w:rPr>
          <w:rFonts w:ascii="Times New Roman" w:hAnsi="Times New Roman" w:cs="Times New Roman"/>
          <w:b/>
          <w:bCs/>
          <w:sz w:val="24"/>
          <w:szCs w:val="24"/>
          <w:lang w:val="ro-RO"/>
        </w:rPr>
        <w:t xml:space="preserve"> de a emite avizul de deviere. </w:t>
      </w:r>
      <w:r w:rsidRPr="0084799C">
        <w:rPr>
          <w:rFonts w:ascii="Times New Roman" w:hAnsi="Times New Roman" w:cs="Times New Roman"/>
          <w:b/>
          <w:bCs/>
          <w:sz w:val="24"/>
          <w:szCs w:val="24"/>
          <w:u w:val="single"/>
          <w:lang w:val="ro-RO"/>
        </w:rPr>
        <w:t xml:space="preserve">În lipsa tuturor acestor analize și studii tehnice considerăm că avizul de deviere nr. 4284/03.07.2024  </w:t>
      </w:r>
      <w:r>
        <w:rPr>
          <w:rFonts w:ascii="Times New Roman" w:hAnsi="Times New Roman" w:cs="Times New Roman"/>
          <w:b/>
          <w:bCs/>
          <w:sz w:val="24"/>
          <w:szCs w:val="24"/>
          <w:u w:val="single"/>
          <w:lang w:val="ro-RO"/>
        </w:rPr>
        <w:t>emis</w:t>
      </w:r>
      <w:r w:rsidRPr="0084799C">
        <w:rPr>
          <w:rFonts w:ascii="Times New Roman" w:hAnsi="Times New Roman" w:cs="Times New Roman"/>
          <w:b/>
          <w:bCs/>
          <w:sz w:val="24"/>
          <w:szCs w:val="24"/>
          <w:u w:val="single"/>
          <w:lang w:val="ro-RO"/>
        </w:rPr>
        <w:t xml:space="preserve"> de Comisia Tehnică de Circulație din PMB  </w:t>
      </w:r>
      <w:r>
        <w:rPr>
          <w:rFonts w:ascii="Times New Roman" w:hAnsi="Times New Roman" w:cs="Times New Roman"/>
          <w:b/>
          <w:bCs/>
          <w:sz w:val="24"/>
          <w:szCs w:val="24"/>
          <w:u w:val="single"/>
          <w:lang w:val="ro-RO"/>
        </w:rPr>
        <w:t>este NELEGAL.</w:t>
      </w:r>
      <w:r w:rsidR="00FD3AEA" w:rsidRPr="008B10F8">
        <w:rPr>
          <w:rFonts w:ascii="Times New Roman" w:eastAsia="Times New Roman" w:hAnsi="Times New Roman" w:cs="Times New Roman"/>
          <w:b/>
          <w:sz w:val="24"/>
          <w:szCs w:val="24"/>
          <w:u w:val="single"/>
          <w:lang w:val="it-IT"/>
        </w:rPr>
        <w:t>Încălcarea principiului bunei administrări -</w:t>
      </w:r>
      <w:r w:rsidR="002A367A">
        <w:rPr>
          <w:rFonts w:ascii="Times New Roman" w:eastAsia="Times New Roman" w:hAnsi="Times New Roman" w:cs="Times New Roman"/>
          <w:b/>
          <w:sz w:val="24"/>
          <w:szCs w:val="24"/>
          <w:u w:val="single"/>
          <w:lang w:val="it-IT"/>
        </w:rPr>
        <w:t xml:space="preserve"> </w:t>
      </w:r>
      <w:r w:rsidR="00FD3AEA" w:rsidRPr="008B10F8">
        <w:rPr>
          <w:rFonts w:ascii="Times New Roman" w:eastAsia="Times New Roman" w:hAnsi="Times New Roman" w:cs="Times New Roman"/>
          <w:b/>
          <w:sz w:val="24"/>
          <w:szCs w:val="24"/>
          <w:u w:val="single"/>
          <w:lang w:val="it-IT"/>
        </w:rPr>
        <w:t>n</w:t>
      </w:r>
      <w:r w:rsidR="00DB4A2B" w:rsidRPr="008B10F8">
        <w:rPr>
          <w:rFonts w:ascii="Times New Roman" w:eastAsia="Times New Roman" w:hAnsi="Times New Roman" w:cs="Times New Roman"/>
          <w:b/>
          <w:sz w:val="24"/>
          <w:szCs w:val="24"/>
          <w:u w:val="single"/>
          <w:lang w:val="it-IT"/>
        </w:rPr>
        <w:t>easumarea responsabilității de către autoritățile publice locale, instituții</w:t>
      </w:r>
      <w:r w:rsidR="00073ED3">
        <w:rPr>
          <w:rFonts w:ascii="Times New Roman" w:eastAsia="Times New Roman" w:hAnsi="Times New Roman" w:cs="Times New Roman"/>
          <w:b/>
          <w:sz w:val="24"/>
          <w:szCs w:val="24"/>
          <w:u w:val="single"/>
          <w:lang w:val="it-IT"/>
        </w:rPr>
        <w:t>le</w:t>
      </w:r>
      <w:r w:rsidR="00DB4A2B" w:rsidRPr="008B10F8">
        <w:rPr>
          <w:rFonts w:ascii="Times New Roman" w:eastAsia="Times New Roman" w:hAnsi="Times New Roman" w:cs="Times New Roman"/>
          <w:b/>
          <w:sz w:val="24"/>
          <w:szCs w:val="24"/>
          <w:u w:val="single"/>
          <w:lang w:val="it-IT"/>
        </w:rPr>
        <w:t xml:space="preserve"> abilitate și beneficiarul Metrorex pentru oprirea devierii de pe Str. Mircești</w:t>
      </w:r>
    </w:p>
    <w:p w14:paraId="28B5B35B" w14:textId="78632BEB" w:rsidR="00DB4A2B" w:rsidRDefault="00DB4A2B" w:rsidP="00DB4A2B">
      <w:pPr>
        <w:spacing w:line="360" w:lineRule="auto"/>
        <w:jc w:val="both"/>
        <w:rPr>
          <w:rFonts w:ascii="Times New Roman" w:eastAsia="Times New Roman" w:hAnsi="Times New Roman" w:cs="Times New Roman"/>
          <w:bCs/>
          <w:sz w:val="24"/>
          <w:szCs w:val="24"/>
          <w:lang w:val="it-IT"/>
        </w:rPr>
      </w:pPr>
      <w:r w:rsidRPr="00DB4A2B">
        <w:rPr>
          <w:rFonts w:ascii="Times New Roman" w:eastAsia="Times New Roman" w:hAnsi="Times New Roman" w:cs="Times New Roman"/>
          <w:bCs/>
          <w:sz w:val="24"/>
          <w:szCs w:val="24"/>
          <w:lang w:val="ro-RO"/>
        </w:rPr>
        <w:t>În speranța de a găsi o rezolvare situației dramatice cu care ne confruntăm</w:t>
      </w:r>
      <w:r>
        <w:rPr>
          <w:rFonts w:ascii="Times New Roman" w:eastAsia="Times New Roman" w:hAnsi="Times New Roman" w:cs="Times New Roman"/>
          <w:bCs/>
          <w:sz w:val="24"/>
          <w:szCs w:val="24"/>
          <w:lang w:val="ro-RO"/>
        </w:rPr>
        <w:t xml:space="preserve">, </w:t>
      </w:r>
      <w:r w:rsidRPr="00DB4A2B">
        <w:rPr>
          <w:rFonts w:ascii="Times New Roman" w:eastAsia="Times New Roman" w:hAnsi="Times New Roman" w:cs="Times New Roman"/>
          <w:bCs/>
          <w:sz w:val="24"/>
          <w:szCs w:val="24"/>
          <w:lang w:val="ro-RO"/>
        </w:rPr>
        <w:t>ne-am adresat</w:t>
      </w:r>
      <w:r w:rsidR="008B10F8">
        <w:rPr>
          <w:rFonts w:ascii="Times New Roman" w:eastAsia="Times New Roman" w:hAnsi="Times New Roman" w:cs="Times New Roman"/>
          <w:bCs/>
          <w:sz w:val="24"/>
          <w:szCs w:val="24"/>
          <w:lang w:val="ro-RO"/>
        </w:rPr>
        <w:t xml:space="preserve"> tuturor autorităților și instituțiilor publice, care am considerat că ne pot ajuta:</w:t>
      </w:r>
      <w:r>
        <w:rPr>
          <w:rFonts w:ascii="Times New Roman" w:eastAsia="Times New Roman" w:hAnsi="Times New Roman" w:cs="Times New Roman"/>
          <w:bCs/>
          <w:sz w:val="24"/>
          <w:szCs w:val="24"/>
          <w:lang w:val="ro-RO"/>
        </w:rPr>
        <w:t xml:space="preserve"> </w:t>
      </w:r>
      <w:r w:rsidRPr="00DB4A2B">
        <w:rPr>
          <w:rFonts w:ascii="Times New Roman" w:eastAsia="Times New Roman" w:hAnsi="Times New Roman" w:cs="Times New Roman"/>
          <w:bCs/>
          <w:sz w:val="24"/>
          <w:szCs w:val="24"/>
          <w:lang w:val="it-IT"/>
        </w:rPr>
        <w:t>autoritățil</w:t>
      </w:r>
      <w:r w:rsidR="00D662E6">
        <w:rPr>
          <w:rFonts w:ascii="Times New Roman" w:eastAsia="Times New Roman" w:hAnsi="Times New Roman" w:cs="Times New Roman"/>
          <w:bCs/>
          <w:sz w:val="24"/>
          <w:szCs w:val="24"/>
          <w:lang w:val="it-IT"/>
        </w:rPr>
        <w:t>or</w:t>
      </w:r>
      <w:r w:rsidRPr="00DB4A2B">
        <w:rPr>
          <w:rFonts w:ascii="Times New Roman" w:eastAsia="Times New Roman" w:hAnsi="Times New Roman" w:cs="Times New Roman"/>
          <w:bCs/>
          <w:sz w:val="24"/>
          <w:szCs w:val="24"/>
          <w:lang w:val="it-IT"/>
        </w:rPr>
        <w:t xml:space="preserve"> publice locale</w:t>
      </w:r>
      <w:r w:rsidR="00F5766D">
        <w:rPr>
          <w:rFonts w:ascii="Times New Roman" w:eastAsia="Times New Roman" w:hAnsi="Times New Roman" w:cs="Times New Roman"/>
          <w:bCs/>
          <w:sz w:val="24"/>
          <w:szCs w:val="24"/>
          <w:lang w:val="it-IT"/>
        </w:rPr>
        <w:t>,</w:t>
      </w:r>
      <w:r>
        <w:rPr>
          <w:rFonts w:ascii="Times New Roman" w:eastAsia="Times New Roman" w:hAnsi="Times New Roman" w:cs="Times New Roman"/>
          <w:bCs/>
          <w:sz w:val="24"/>
          <w:szCs w:val="24"/>
          <w:lang w:val="it-IT"/>
        </w:rPr>
        <w:t xml:space="preserve"> Primarului G</w:t>
      </w:r>
      <w:r>
        <w:rPr>
          <w:rFonts w:ascii="Times New Roman" w:eastAsia="Times New Roman" w:hAnsi="Times New Roman" w:cs="Times New Roman"/>
          <w:bCs/>
          <w:sz w:val="24"/>
          <w:szCs w:val="24"/>
          <w:lang w:val="ro-RO"/>
        </w:rPr>
        <w:t>eneral al Municipiului București</w:t>
      </w:r>
      <w:r w:rsidRPr="00DB4A2B">
        <w:rPr>
          <w:rFonts w:ascii="Times New Roman" w:eastAsia="Times New Roman" w:hAnsi="Times New Roman" w:cs="Times New Roman"/>
          <w:bCs/>
          <w:sz w:val="24"/>
          <w:szCs w:val="24"/>
          <w:lang w:val="it-IT"/>
        </w:rPr>
        <w:t>,</w:t>
      </w:r>
      <w:r>
        <w:rPr>
          <w:rFonts w:ascii="Times New Roman" w:eastAsia="Times New Roman" w:hAnsi="Times New Roman" w:cs="Times New Roman"/>
          <w:bCs/>
          <w:sz w:val="24"/>
          <w:szCs w:val="24"/>
          <w:lang w:val="it-IT"/>
        </w:rPr>
        <w:t xml:space="preserve"> </w:t>
      </w:r>
      <w:r w:rsidRPr="00DB4A2B">
        <w:rPr>
          <w:rFonts w:ascii="Times New Roman" w:eastAsia="Times New Roman" w:hAnsi="Times New Roman" w:cs="Times New Roman"/>
          <w:bCs/>
          <w:sz w:val="24"/>
          <w:szCs w:val="24"/>
          <w:lang w:val="it-IT"/>
        </w:rPr>
        <w:t>Comisiei Tehnice de Circulație din PMB</w:t>
      </w:r>
      <w:r>
        <w:rPr>
          <w:rFonts w:ascii="Times New Roman" w:eastAsia="Times New Roman" w:hAnsi="Times New Roman" w:cs="Times New Roman"/>
          <w:bCs/>
          <w:sz w:val="24"/>
          <w:szCs w:val="24"/>
          <w:lang w:val="it-IT"/>
        </w:rPr>
        <w:t xml:space="preserve"> care a emis avizul de deviere, Primăriei Sectorului 1,</w:t>
      </w:r>
      <w:r w:rsidRPr="00DB4A2B">
        <w:rPr>
          <w:rFonts w:ascii="Times New Roman" w:eastAsia="Times New Roman" w:hAnsi="Times New Roman" w:cs="Times New Roman"/>
          <w:bCs/>
          <w:sz w:val="24"/>
          <w:szCs w:val="24"/>
          <w:lang w:val="it-IT"/>
        </w:rPr>
        <w:t xml:space="preserve"> instituții</w:t>
      </w:r>
      <w:r w:rsidR="00D662E6">
        <w:rPr>
          <w:rFonts w:ascii="Times New Roman" w:eastAsia="Times New Roman" w:hAnsi="Times New Roman" w:cs="Times New Roman"/>
          <w:bCs/>
          <w:sz w:val="24"/>
          <w:szCs w:val="24"/>
          <w:lang w:val="it-IT"/>
        </w:rPr>
        <w:t>lor</w:t>
      </w:r>
      <w:r w:rsidRPr="00DB4A2B">
        <w:rPr>
          <w:rFonts w:ascii="Times New Roman" w:eastAsia="Times New Roman" w:hAnsi="Times New Roman" w:cs="Times New Roman"/>
          <w:bCs/>
          <w:sz w:val="24"/>
          <w:szCs w:val="24"/>
          <w:lang w:val="it-IT"/>
        </w:rPr>
        <w:t xml:space="preserve"> abilitate</w:t>
      </w:r>
      <w:r>
        <w:rPr>
          <w:rFonts w:ascii="Times New Roman" w:eastAsia="Times New Roman" w:hAnsi="Times New Roman" w:cs="Times New Roman"/>
          <w:bCs/>
          <w:sz w:val="24"/>
          <w:szCs w:val="24"/>
          <w:lang w:val="it-IT"/>
        </w:rPr>
        <w:t>: IGPR</w:t>
      </w:r>
      <w:r w:rsidR="008B10F8">
        <w:rPr>
          <w:rFonts w:ascii="Times New Roman" w:eastAsia="Times New Roman" w:hAnsi="Times New Roman" w:cs="Times New Roman"/>
          <w:bCs/>
          <w:sz w:val="24"/>
          <w:szCs w:val="24"/>
          <w:lang w:val="it-IT"/>
        </w:rPr>
        <w:t>, SIC</w:t>
      </w:r>
      <w:r w:rsidRPr="00DB4A2B">
        <w:rPr>
          <w:rFonts w:ascii="Times New Roman" w:eastAsia="Times New Roman" w:hAnsi="Times New Roman" w:cs="Times New Roman"/>
          <w:bCs/>
          <w:sz w:val="24"/>
          <w:szCs w:val="24"/>
          <w:lang w:val="it-IT"/>
        </w:rPr>
        <w:t xml:space="preserve"> și beneficiarul</w:t>
      </w:r>
      <w:r w:rsidR="00D662E6">
        <w:rPr>
          <w:rFonts w:ascii="Times New Roman" w:eastAsia="Times New Roman" w:hAnsi="Times New Roman" w:cs="Times New Roman"/>
          <w:bCs/>
          <w:sz w:val="24"/>
          <w:szCs w:val="24"/>
          <w:lang w:val="it-IT"/>
        </w:rPr>
        <w:t>ui</w:t>
      </w:r>
      <w:r w:rsidRPr="00DB4A2B">
        <w:rPr>
          <w:rFonts w:ascii="Times New Roman" w:eastAsia="Times New Roman" w:hAnsi="Times New Roman" w:cs="Times New Roman"/>
          <w:bCs/>
          <w:sz w:val="24"/>
          <w:szCs w:val="24"/>
          <w:lang w:val="it-IT"/>
        </w:rPr>
        <w:t xml:space="preserve"> Metrorex</w:t>
      </w:r>
      <w:r w:rsidR="008B10F8">
        <w:rPr>
          <w:rFonts w:ascii="Times New Roman" w:eastAsia="Times New Roman" w:hAnsi="Times New Roman" w:cs="Times New Roman"/>
          <w:bCs/>
          <w:sz w:val="24"/>
          <w:szCs w:val="24"/>
          <w:lang w:val="it-IT"/>
        </w:rPr>
        <w:t xml:space="preserve"> și chiar și Guvernului României</w:t>
      </w:r>
      <w:r w:rsidRPr="00DB4A2B">
        <w:rPr>
          <w:rFonts w:ascii="Times New Roman" w:eastAsia="Times New Roman" w:hAnsi="Times New Roman" w:cs="Times New Roman"/>
          <w:bCs/>
          <w:sz w:val="24"/>
          <w:szCs w:val="24"/>
          <w:lang w:val="it-IT"/>
        </w:rPr>
        <w:t xml:space="preserve"> pentru oprirea devierii de pe Str. Mircești</w:t>
      </w:r>
      <w:r>
        <w:rPr>
          <w:rFonts w:ascii="Times New Roman" w:eastAsia="Times New Roman" w:hAnsi="Times New Roman" w:cs="Times New Roman"/>
          <w:bCs/>
          <w:sz w:val="24"/>
          <w:szCs w:val="24"/>
          <w:lang w:val="it-IT"/>
        </w:rPr>
        <w:t>.</w:t>
      </w:r>
    </w:p>
    <w:p w14:paraId="50DED024" w14:textId="1FD13D15" w:rsidR="00DB4A2B" w:rsidRPr="00DB4A2B" w:rsidRDefault="00DB4A2B" w:rsidP="00DB4A2B">
      <w:pPr>
        <w:spacing w:line="360" w:lineRule="auto"/>
        <w:jc w:val="both"/>
        <w:rPr>
          <w:rFonts w:ascii="Times New Roman" w:eastAsia="Times New Roman" w:hAnsi="Times New Roman" w:cs="Times New Roman"/>
          <w:b/>
          <w:sz w:val="24"/>
          <w:szCs w:val="24"/>
          <w:u w:val="single"/>
          <w:lang w:val="it-IT"/>
        </w:rPr>
      </w:pPr>
      <w:r w:rsidRPr="00DB4A2B">
        <w:rPr>
          <w:rFonts w:ascii="Times New Roman" w:eastAsia="Times New Roman" w:hAnsi="Times New Roman" w:cs="Times New Roman"/>
          <w:bCs/>
          <w:sz w:val="24"/>
          <w:szCs w:val="24"/>
          <w:lang w:val="ro-RO"/>
        </w:rPr>
        <w:lastRenderedPageBreak/>
        <w:t>Din păcate am asistat la un ping-pong</w:t>
      </w:r>
      <w:r>
        <w:rPr>
          <w:rFonts w:ascii="Times New Roman" w:eastAsia="Times New Roman" w:hAnsi="Times New Roman" w:cs="Times New Roman"/>
          <w:bCs/>
          <w:sz w:val="24"/>
          <w:szCs w:val="24"/>
          <w:lang w:val="ro-RO"/>
        </w:rPr>
        <w:t xml:space="preserve"> </w:t>
      </w:r>
      <w:r w:rsidRPr="00DB4A2B">
        <w:rPr>
          <w:rFonts w:ascii="Times New Roman" w:eastAsia="Times New Roman" w:hAnsi="Times New Roman" w:cs="Times New Roman"/>
          <w:bCs/>
          <w:sz w:val="24"/>
          <w:szCs w:val="24"/>
          <w:lang w:val="ro-RO"/>
        </w:rPr>
        <w:t>inter</w:t>
      </w:r>
      <w:r>
        <w:rPr>
          <w:rFonts w:ascii="Times New Roman" w:eastAsia="Times New Roman" w:hAnsi="Times New Roman" w:cs="Times New Roman"/>
          <w:bCs/>
          <w:sz w:val="24"/>
          <w:szCs w:val="24"/>
          <w:lang w:val="ro-RO"/>
        </w:rPr>
        <w:t>-</w:t>
      </w:r>
      <w:r w:rsidRPr="00DB4A2B">
        <w:rPr>
          <w:rFonts w:ascii="Times New Roman" w:eastAsia="Times New Roman" w:hAnsi="Times New Roman" w:cs="Times New Roman"/>
          <w:bCs/>
          <w:sz w:val="24"/>
          <w:szCs w:val="24"/>
          <w:lang w:val="ro-RO"/>
        </w:rPr>
        <w:t>instituțional</w:t>
      </w:r>
      <w:r>
        <w:rPr>
          <w:rFonts w:ascii="Times New Roman" w:eastAsia="Times New Roman" w:hAnsi="Times New Roman" w:cs="Times New Roman"/>
          <w:bCs/>
          <w:sz w:val="24"/>
          <w:szCs w:val="24"/>
          <w:lang w:val="ro-RO"/>
        </w:rPr>
        <w:t xml:space="preserve">, </w:t>
      </w:r>
      <w:r w:rsidRPr="00DB4A2B">
        <w:rPr>
          <w:rFonts w:ascii="Times New Roman" w:eastAsia="Times New Roman" w:hAnsi="Times New Roman" w:cs="Times New Roman"/>
          <w:bCs/>
          <w:sz w:val="24"/>
          <w:szCs w:val="24"/>
          <w:lang w:val="ro-RO"/>
        </w:rPr>
        <w:t>în care toate aceste autorități publice și instituții</w:t>
      </w:r>
      <w:r>
        <w:rPr>
          <w:rFonts w:ascii="Times New Roman" w:eastAsia="Times New Roman" w:hAnsi="Times New Roman" w:cs="Times New Roman"/>
          <w:bCs/>
          <w:sz w:val="24"/>
          <w:szCs w:val="24"/>
          <w:lang w:val="ro-RO"/>
        </w:rPr>
        <w:t xml:space="preserve">, </w:t>
      </w:r>
      <w:r w:rsidRPr="00DB4A2B">
        <w:rPr>
          <w:rFonts w:ascii="Times New Roman" w:eastAsia="Times New Roman" w:hAnsi="Times New Roman" w:cs="Times New Roman"/>
          <w:bCs/>
          <w:sz w:val="24"/>
          <w:szCs w:val="24"/>
          <w:lang w:val="ro-RO"/>
        </w:rPr>
        <w:t>precum și beneficiarul</w:t>
      </w:r>
      <w:r>
        <w:rPr>
          <w:rFonts w:ascii="Times New Roman" w:eastAsia="Times New Roman" w:hAnsi="Times New Roman" w:cs="Times New Roman"/>
          <w:bCs/>
          <w:sz w:val="24"/>
          <w:szCs w:val="24"/>
          <w:lang w:val="ro-RO"/>
        </w:rPr>
        <w:t xml:space="preserve"> Metrorex, </w:t>
      </w:r>
      <w:r w:rsidRPr="00DB4A2B">
        <w:rPr>
          <w:rFonts w:ascii="Times New Roman" w:eastAsia="Times New Roman" w:hAnsi="Times New Roman" w:cs="Times New Roman"/>
          <w:b/>
          <w:sz w:val="24"/>
          <w:szCs w:val="24"/>
          <w:lang w:val="ro-RO"/>
        </w:rPr>
        <w:t>în loc să adopte măsuri de remediere și să oprească această deviere</w:t>
      </w:r>
      <w:r>
        <w:rPr>
          <w:rFonts w:ascii="Times New Roman" w:eastAsia="Times New Roman" w:hAnsi="Times New Roman" w:cs="Times New Roman"/>
          <w:b/>
          <w:sz w:val="24"/>
          <w:szCs w:val="24"/>
          <w:lang w:val="ro-RO"/>
        </w:rPr>
        <w:t xml:space="preserve"> de pe Str. Mircești</w:t>
      </w:r>
      <w:r w:rsidR="00A52996">
        <w:rPr>
          <w:rFonts w:ascii="Times New Roman" w:eastAsia="Times New Roman" w:hAnsi="Times New Roman" w:cs="Times New Roman"/>
          <w:b/>
          <w:sz w:val="24"/>
          <w:szCs w:val="24"/>
          <w:lang w:val="ro-RO"/>
        </w:rPr>
        <w:t>,</w:t>
      </w:r>
      <w:r>
        <w:rPr>
          <w:rFonts w:ascii="Times New Roman" w:eastAsia="Times New Roman" w:hAnsi="Times New Roman" w:cs="Times New Roman"/>
          <w:b/>
          <w:sz w:val="24"/>
          <w:szCs w:val="24"/>
          <w:lang w:val="ro-RO"/>
        </w:rPr>
        <w:t xml:space="preserve"> care ne dărâmă casele și ne afectează viața, </w:t>
      </w:r>
      <w:r w:rsidRPr="00DB4A2B">
        <w:rPr>
          <w:rFonts w:ascii="Times New Roman" w:eastAsia="Times New Roman" w:hAnsi="Times New Roman" w:cs="Times New Roman"/>
          <w:b/>
          <w:sz w:val="24"/>
          <w:szCs w:val="24"/>
          <w:lang w:val="ro-RO"/>
        </w:rPr>
        <w:t>nu și-au asumat</w:t>
      </w:r>
      <w:r>
        <w:rPr>
          <w:rFonts w:ascii="Times New Roman" w:eastAsia="Times New Roman" w:hAnsi="Times New Roman" w:cs="Times New Roman"/>
          <w:b/>
          <w:sz w:val="24"/>
          <w:szCs w:val="24"/>
          <w:lang w:val="ro-RO"/>
        </w:rPr>
        <w:t xml:space="preserve"> </w:t>
      </w:r>
      <w:r w:rsidRPr="00DB4A2B">
        <w:rPr>
          <w:rFonts w:ascii="Times New Roman" w:eastAsia="Times New Roman" w:hAnsi="Times New Roman" w:cs="Times New Roman"/>
          <w:b/>
          <w:sz w:val="24"/>
          <w:szCs w:val="24"/>
          <w:lang w:val="ro-RO"/>
        </w:rPr>
        <w:t>responsabilitatea</w:t>
      </w:r>
      <w:r>
        <w:rPr>
          <w:rFonts w:ascii="Times New Roman" w:eastAsia="Times New Roman" w:hAnsi="Times New Roman" w:cs="Times New Roman"/>
          <w:b/>
          <w:sz w:val="24"/>
          <w:szCs w:val="24"/>
          <w:lang w:val="ro-RO"/>
        </w:rPr>
        <w:t xml:space="preserve">, </w:t>
      </w:r>
      <w:r w:rsidRPr="00DB4A2B">
        <w:rPr>
          <w:rFonts w:ascii="Times New Roman" w:eastAsia="Times New Roman" w:hAnsi="Times New Roman" w:cs="Times New Roman"/>
          <w:b/>
          <w:sz w:val="24"/>
          <w:szCs w:val="24"/>
          <w:u w:val="single"/>
          <w:lang w:val="ro-RO"/>
        </w:rPr>
        <w:t>ci</w:t>
      </w:r>
      <w:r>
        <w:rPr>
          <w:rFonts w:ascii="Times New Roman" w:eastAsia="Times New Roman" w:hAnsi="Times New Roman" w:cs="Times New Roman"/>
          <w:b/>
          <w:sz w:val="24"/>
          <w:szCs w:val="24"/>
          <w:u w:val="single"/>
          <w:lang w:val="ro-RO"/>
        </w:rPr>
        <w:t xml:space="preserve"> </w:t>
      </w:r>
      <w:r w:rsidRPr="00DB4A2B">
        <w:rPr>
          <w:rFonts w:ascii="Times New Roman" w:eastAsia="Times New Roman" w:hAnsi="Times New Roman" w:cs="Times New Roman"/>
          <w:b/>
          <w:sz w:val="24"/>
          <w:szCs w:val="24"/>
          <w:u w:val="single"/>
          <w:lang w:val="ro-RO"/>
        </w:rPr>
        <w:t>ne</w:t>
      </w:r>
      <w:r>
        <w:rPr>
          <w:rFonts w:ascii="Times New Roman" w:eastAsia="Times New Roman" w:hAnsi="Times New Roman" w:cs="Times New Roman"/>
          <w:b/>
          <w:sz w:val="24"/>
          <w:szCs w:val="24"/>
          <w:u w:val="single"/>
          <w:lang w:val="ro-RO"/>
        </w:rPr>
        <w:t>-</w:t>
      </w:r>
      <w:r w:rsidRPr="00DB4A2B">
        <w:rPr>
          <w:rFonts w:ascii="Times New Roman" w:eastAsia="Times New Roman" w:hAnsi="Times New Roman" w:cs="Times New Roman"/>
          <w:b/>
          <w:sz w:val="24"/>
          <w:szCs w:val="24"/>
          <w:u w:val="single"/>
          <w:lang w:val="ro-RO"/>
        </w:rPr>
        <w:t>au transmis răspunsuri vagi fără a se găsi o soluție</w:t>
      </w:r>
      <w:r>
        <w:rPr>
          <w:rFonts w:ascii="Times New Roman" w:eastAsia="Times New Roman" w:hAnsi="Times New Roman" w:cs="Times New Roman"/>
          <w:b/>
          <w:sz w:val="24"/>
          <w:szCs w:val="24"/>
          <w:u w:val="single"/>
          <w:lang w:val="ro-RO"/>
        </w:rPr>
        <w:t>.</w:t>
      </w:r>
    </w:p>
    <w:p w14:paraId="6D3C0760" w14:textId="07046DEA" w:rsidR="00D3607A" w:rsidRDefault="00DB4A2B" w:rsidP="00FC225D">
      <w:p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În acest sens arătăm că am formulat zeci de adrese către aceste instituții care au fost răspunse după cum urmează</w:t>
      </w:r>
      <w:r w:rsidR="00565A3B">
        <w:rPr>
          <w:rFonts w:ascii="Times New Roman" w:hAnsi="Times New Roman" w:cs="Times New Roman"/>
          <w:sz w:val="24"/>
          <w:szCs w:val="24"/>
          <w:lang w:val="ro-RO"/>
        </w:rPr>
        <w:t>, redăm câteva răspunsuri pe care le considerăm relevante</w:t>
      </w:r>
      <w:r>
        <w:rPr>
          <w:rFonts w:ascii="Times New Roman" w:hAnsi="Times New Roman" w:cs="Times New Roman"/>
          <w:sz w:val="24"/>
          <w:szCs w:val="24"/>
          <w:lang w:val="ro-RO"/>
        </w:rPr>
        <w:t>:</w:t>
      </w:r>
    </w:p>
    <w:p w14:paraId="195992EB" w14:textId="1620E587" w:rsidR="004B058B" w:rsidRPr="004B058B" w:rsidRDefault="004B058B" w:rsidP="00DB4A2B">
      <w:pPr>
        <w:pStyle w:val="ListParagraph"/>
        <w:numPr>
          <w:ilvl w:val="0"/>
          <w:numId w:val="4"/>
        </w:num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Prin adresa 38067/26.11.2024 Administrația Domeniului Public Sector 1 ne-a </w:t>
      </w:r>
      <w:r w:rsidRPr="00416537">
        <w:rPr>
          <w:rFonts w:ascii="Times New Roman" w:hAnsi="Times New Roman" w:cs="Times New Roman"/>
          <w:sz w:val="24"/>
          <w:szCs w:val="24"/>
          <w:lang w:val="ro-RO"/>
        </w:rPr>
        <w:t>informat</w:t>
      </w:r>
      <w:r>
        <w:rPr>
          <w:rFonts w:ascii="Times New Roman" w:hAnsi="Times New Roman" w:cs="Times New Roman"/>
          <w:sz w:val="24"/>
          <w:szCs w:val="24"/>
          <w:lang w:val="ro-RO"/>
        </w:rPr>
        <w:t xml:space="preserve"> </w:t>
      </w:r>
      <w:r w:rsidRPr="00416537">
        <w:rPr>
          <w:rFonts w:ascii="Times New Roman" w:hAnsi="Times New Roman" w:cs="Times New Roman"/>
          <w:sz w:val="24"/>
          <w:szCs w:val="24"/>
          <w:lang w:val="ro-RO"/>
        </w:rPr>
        <w:t xml:space="preserve">că a luat act de solicitarea noastră de </w:t>
      </w:r>
      <w:r>
        <w:rPr>
          <w:rFonts w:ascii="Times New Roman" w:hAnsi="Times New Roman" w:cs="Times New Roman"/>
          <w:sz w:val="24"/>
          <w:szCs w:val="24"/>
          <w:lang w:val="ro-RO"/>
        </w:rPr>
        <w:t xml:space="preserve">montarea unor limitatoare de viteză pe strada Mircești având în vedere că traficul este intens și de mare viteză </w:t>
      </w:r>
      <w:r>
        <w:rPr>
          <w:rFonts w:ascii="Times New Roman" w:hAnsi="Times New Roman" w:cs="Times New Roman"/>
          <w:b/>
          <w:bCs/>
          <w:sz w:val="24"/>
          <w:szCs w:val="24"/>
          <w:lang w:val="ro-RO"/>
        </w:rPr>
        <w:t>declinându-și competența de a lua orice măsuri în sprijinul comunității și cerându-ne să ne adresăm beneficiarului Metrorex SA, deși primăria sectorului 1 are încă în administrare această stradă.</w:t>
      </w:r>
    </w:p>
    <w:p w14:paraId="67946AD2" w14:textId="0027FE76" w:rsidR="00416537" w:rsidRDefault="00416537" w:rsidP="00DB4A2B">
      <w:pPr>
        <w:pStyle w:val="ListParagraph"/>
        <w:numPr>
          <w:ilvl w:val="0"/>
          <w:numId w:val="4"/>
        </w:numPr>
        <w:spacing w:line="360" w:lineRule="auto"/>
        <w:jc w:val="both"/>
        <w:rPr>
          <w:rFonts w:ascii="Times New Roman" w:hAnsi="Times New Roman" w:cs="Times New Roman"/>
          <w:b/>
          <w:bCs/>
          <w:sz w:val="24"/>
          <w:szCs w:val="24"/>
          <w:lang w:val="ro-RO"/>
        </w:rPr>
      </w:pPr>
      <w:r>
        <w:rPr>
          <w:rFonts w:ascii="Times New Roman" w:hAnsi="Times New Roman" w:cs="Times New Roman"/>
          <w:sz w:val="24"/>
          <w:szCs w:val="24"/>
          <w:lang w:val="ro-RO"/>
        </w:rPr>
        <w:t xml:space="preserve">Prin adresa nr. 207611/13.12.2024 Comisia Tehnică de Circulație din PMB ne-a </w:t>
      </w:r>
      <w:r w:rsidRPr="00416537">
        <w:rPr>
          <w:rFonts w:ascii="Times New Roman" w:hAnsi="Times New Roman" w:cs="Times New Roman"/>
          <w:sz w:val="24"/>
          <w:szCs w:val="24"/>
          <w:lang w:val="ro-RO"/>
        </w:rPr>
        <w:t>informat</w:t>
      </w:r>
      <w:r>
        <w:rPr>
          <w:rFonts w:ascii="Times New Roman" w:hAnsi="Times New Roman" w:cs="Times New Roman"/>
          <w:sz w:val="24"/>
          <w:szCs w:val="24"/>
          <w:lang w:val="ro-RO"/>
        </w:rPr>
        <w:t xml:space="preserve"> </w:t>
      </w:r>
      <w:r w:rsidRPr="00416537">
        <w:rPr>
          <w:rFonts w:ascii="Times New Roman" w:hAnsi="Times New Roman" w:cs="Times New Roman"/>
          <w:sz w:val="24"/>
          <w:szCs w:val="24"/>
          <w:lang w:val="ro-RO"/>
        </w:rPr>
        <w:t xml:space="preserve">că a luat act de solicitarea noastră de oprirea acestei devieri pe strada </w:t>
      </w:r>
      <w:r>
        <w:rPr>
          <w:rFonts w:ascii="Times New Roman" w:hAnsi="Times New Roman" w:cs="Times New Roman"/>
          <w:sz w:val="24"/>
          <w:szCs w:val="24"/>
          <w:lang w:val="ro-RO"/>
        </w:rPr>
        <w:t>M</w:t>
      </w:r>
      <w:r w:rsidRPr="00416537">
        <w:rPr>
          <w:rFonts w:ascii="Times New Roman" w:hAnsi="Times New Roman" w:cs="Times New Roman"/>
          <w:sz w:val="24"/>
          <w:szCs w:val="24"/>
          <w:lang w:val="ro-RO"/>
        </w:rPr>
        <w:t>ircești</w:t>
      </w:r>
      <w:r>
        <w:rPr>
          <w:rFonts w:ascii="Times New Roman" w:hAnsi="Times New Roman" w:cs="Times New Roman"/>
          <w:sz w:val="24"/>
          <w:szCs w:val="24"/>
          <w:lang w:val="ro-RO"/>
        </w:rPr>
        <w:t xml:space="preserve">, </w:t>
      </w:r>
      <w:r w:rsidRPr="004B058B">
        <w:rPr>
          <w:rFonts w:ascii="Times New Roman" w:hAnsi="Times New Roman" w:cs="Times New Roman"/>
          <w:b/>
          <w:bCs/>
          <w:sz w:val="24"/>
          <w:szCs w:val="24"/>
          <w:lang w:val="ro-RO"/>
        </w:rPr>
        <w:t>însă în afara măsurilor deja adoptate prin avizul nr. 135745/29.08.2024, referitor la restricționarea circulației pe deviere între orele 22:00 – 06:00, nu poate adopta alte măsuri.</w:t>
      </w:r>
      <w:r>
        <w:rPr>
          <w:rFonts w:ascii="Times New Roman" w:hAnsi="Times New Roman" w:cs="Times New Roman"/>
          <w:sz w:val="24"/>
          <w:szCs w:val="24"/>
          <w:lang w:val="ro-RO"/>
        </w:rPr>
        <w:t xml:space="preserve"> </w:t>
      </w:r>
      <w:r w:rsidRPr="004B058B">
        <w:rPr>
          <w:rFonts w:ascii="Times New Roman" w:hAnsi="Times New Roman" w:cs="Times New Roman"/>
          <w:b/>
          <w:bCs/>
          <w:sz w:val="24"/>
          <w:szCs w:val="24"/>
          <w:lang w:val="ro-RO"/>
        </w:rPr>
        <w:t>De asemenea a arătat că în măsura în care aceste restricții nu sunt respectate trebuie să ne adresăm IGPR.</w:t>
      </w:r>
    </w:p>
    <w:p w14:paraId="293C3715" w14:textId="13D5747A" w:rsidR="004B058B" w:rsidRPr="004B058B" w:rsidRDefault="004B058B" w:rsidP="00DB4A2B">
      <w:pPr>
        <w:pStyle w:val="ListParagraph"/>
        <w:numPr>
          <w:ilvl w:val="0"/>
          <w:numId w:val="4"/>
        </w:numPr>
        <w:spacing w:line="360" w:lineRule="auto"/>
        <w:jc w:val="both"/>
        <w:rPr>
          <w:rFonts w:ascii="Times New Roman" w:hAnsi="Times New Roman" w:cs="Times New Roman"/>
          <w:b/>
          <w:bCs/>
          <w:sz w:val="24"/>
          <w:szCs w:val="24"/>
          <w:lang w:val="ro-RO"/>
        </w:rPr>
      </w:pPr>
      <w:r>
        <w:rPr>
          <w:rFonts w:ascii="Times New Roman" w:hAnsi="Times New Roman" w:cs="Times New Roman"/>
          <w:sz w:val="24"/>
          <w:szCs w:val="24"/>
          <w:lang w:val="ro-RO"/>
        </w:rPr>
        <w:t>Prin adresa nr. SSRS126/SM/2250442 din 19.12.2024 Brigada Rutieră din cadrul IGPR ne-a comunicat</w:t>
      </w:r>
      <w:r w:rsidR="00E15C77">
        <w:rPr>
          <w:rFonts w:ascii="Times New Roman" w:hAnsi="Times New Roman" w:cs="Times New Roman"/>
          <w:sz w:val="24"/>
          <w:szCs w:val="24"/>
          <w:lang w:val="ro-RO"/>
        </w:rPr>
        <w:t xml:space="preserve"> că au fost verificate aspectele semnalate în perioada 04.12.2024 – 14.12.2024, polițiștii rutieri desfășurând activități specifice în baza cărora au dispus măsurile legale corespunzătoare în baza OUG 195/2002 – </w:t>
      </w:r>
      <w:r w:rsidR="00E15C77">
        <w:rPr>
          <w:rFonts w:ascii="Times New Roman" w:hAnsi="Times New Roman" w:cs="Times New Roman"/>
          <w:b/>
          <w:bCs/>
          <w:sz w:val="24"/>
          <w:szCs w:val="24"/>
          <w:lang w:val="ro-RO"/>
        </w:rPr>
        <w:t xml:space="preserve">fără a ne comunica în concret care au fost acestea. </w:t>
      </w:r>
      <w:r w:rsidR="00E15C77">
        <w:rPr>
          <w:rFonts w:ascii="Times New Roman" w:hAnsi="Times New Roman" w:cs="Times New Roman"/>
          <w:sz w:val="24"/>
          <w:szCs w:val="24"/>
          <w:lang w:val="ro-RO"/>
        </w:rPr>
        <w:t xml:space="preserve">De asemenea IGPR ne-a comunica că </w:t>
      </w:r>
      <w:r w:rsidR="00E15C77">
        <w:rPr>
          <w:rFonts w:ascii="Times New Roman" w:hAnsi="Times New Roman" w:cs="Times New Roman"/>
          <w:b/>
          <w:bCs/>
          <w:sz w:val="24"/>
          <w:szCs w:val="24"/>
          <w:lang w:val="ro-RO"/>
        </w:rPr>
        <w:t xml:space="preserve">având în vedere multitudinea de sesizări din partea cetățenilor pe această problematică, </w:t>
      </w:r>
      <w:r w:rsidR="00E15C77">
        <w:rPr>
          <w:rFonts w:ascii="Times New Roman" w:hAnsi="Times New Roman" w:cs="Times New Roman"/>
          <w:b/>
          <w:bCs/>
          <w:sz w:val="24"/>
          <w:szCs w:val="24"/>
          <w:u w:val="single"/>
          <w:lang w:val="ro-RO"/>
        </w:rPr>
        <w:t xml:space="preserve">nu pot permanentiza prezența polițiștilor rutieri în zona semnalată de cetățeni, </w:t>
      </w:r>
      <w:r w:rsidR="00E15C77">
        <w:rPr>
          <w:rFonts w:ascii="Times New Roman" w:hAnsi="Times New Roman" w:cs="Times New Roman"/>
          <w:b/>
          <w:bCs/>
          <w:sz w:val="24"/>
          <w:szCs w:val="24"/>
          <w:lang w:val="ro-RO"/>
        </w:rPr>
        <w:t>însă ne-au asigurat că vor interveni cu promptitudine ori de câte ori vor constata abateri de la normele rutiere.</w:t>
      </w:r>
    </w:p>
    <w:p w14:paraId="24DC410E" w14:textId="78432742" w:rsidR="004B058B" w:rsidRPr="004B058B" w:rsidRDefault="004B058B" w:rsidP="004B058B">
      <w:pPr>
        <w:pStyle w:val="ListParagraph"/>
        <w:numPr>
          <w:ilvl w:val="0"/>
          <w:numId w:val="4"/>
        </w:num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Pe data de 16.01.2025 Directorul General al Metrorex dna. ec. Mariana Miclăuș ne-a transmis un email </w:t>
      </w:r>
      <w:r w:rsidRPr="004B058B">
        <w:rPr>
          <w:rFonts w:ascii="Times New Roman" w:hAnsi="Times New Roman" w:cs="Times New Roman"/>
          <w:sz w:val="24"/>
          <w:szCs w:val="24"/>
          <w:lang w:val="ro-RO"/>
        </w:rPr>
        <w:t xml:space="preserve">prin care ne comunică că a luat la cunoștință de solicitarea noastră de modificare a reglementărilor rutiere în zona </w:t>
      </w:r>
      <w:r>
        <w:rPr>
          <w:rFonts w:ascii="Times New Roman" w:hAnsi="Times New Roman" w:cs="Times New Roman"/>
          <w:sz w:val="24"/>
          <w:szCs w:val="24"/>
          <w:lang w:val="ro-RO"/>
        </w:rPr>
        <w:t>P</w:t>
      </w:r>
      <w:r w:rsidRPr="004B058B">
        <w:rPr>
          <w:rFonts w:ascii="Times New Roman" w:hAnsi="Times New Roman" w:cs="Times New Roman"/>
          <w:sz w:val="24"/>
          <w:szCs w:val="24"/>
          <w:lang w:val="ro-RO"/>
        </w:rPr>
        <w:t xml:space="preserve">od </w:t>
      </w:r>
      <w:r>
        <w:rPr>
          <w:rFonts w:ascii="Times New Roman" w:hAnsi="Times New Roman" w:cs="Times New Roman"/>
          <w:sz w:val="24"/>
          <w:szCs w:val="24"/>
          <w:lang w:val="ro-RO"/>
        </w:rPr>
        <w:t>C</w:t>
      </w:r>
      <w:r w:rsidRPr="004B058B">
        <w:rPr>
          <w:rFonts w:ascii="Times New Roman" w:hAnsi="Times New Roman" w:cs="Times New Roman"/>
          <w:sz w:val="24"/>
          <w:szCs w:val="24"/>
          <w:lang w:val="ro-RO"/>
        </w:rPr>
        <w:t>onstanța</w:t>
      </w:r>
      <w:r>
        <w:rPr>
          <w:rFonts w:ascii="Times New Roman" w:hAnsi="Times New Roman" w:cs="Times New Roman"/>
          <w:sz w:val="24"/>
          <w:szCs w:val="24"/>
          <w:lang w:val="ro-RO"/>
        </w:rPr>
        <w:t xml:space="preserve">, </w:t>
      </w:r>
      <w:r w:rsidRPr="004B058B">
        <w:rPr>
          <w:rFonts w:ascii="Times New Roman" w:hAnsi="Times New Roman" w:cs="Times New Roman"/>
          <w:b/>
          <w:bCs/>
          <w:sz w:val="24"/>
          <w:szCs w:val="24"/>
          <w:lang w:val="ro-RO"/>
        </w:rPr>
        <w:t>însă această deviere respectă planul de trafic aprobat în cadrul proiectului</w:t>
      </w:r>
      <w:r>
        <w:rPr>
          <w:rFonts w:ascii="Times New Roman" w:hAnsi="Times New Roman" w:cs="Times New Roman"/>
          <w:b/>
          <w:bCs/>
          <w:sz w:val="24"/>
          <w:szCs w:val="24"/>
          <w:lang w:val="ro-RO"/>
        </w:rPr>
        <w:t xml:space="preserve">, </w:t>
      </w:r>
      <w:r w:rsidRPr="004B058B">
        <w:rPr>
          <w:rFonts w:ascii="Times New Roman" w:hAnsi="Times New Roman" w:cs="Times New Roman"/>
          <w:b/>
          <w:bCs/>
          <w:sz w:val="24"/>
          <w:szCs w:val="24"/>
          <w:lang w:val="ro-RO"/>
        </w:rPr>
        <w:t>motiv pentru care având în vedere importanța proiectului consideră că nu se impun adoptarea altor măsuri</w:t>
      </w:r>
      <w:r>
        <w:rPr>
          <w:rFonts w:ascii="Times New Roman" w:hAnsi="Times New Roman" w:cs="Times New Roman"/>
          <w:b/>
          <w:bCs/>
          <w:sz w:val="24"/>
          <w:szCs w:val="24"/>
          <w:lang w:val="ro-RO"/>
        </w:rPr>
        <w:t xml:space="preserve">. </w:t>
      </w:r>
      <w:r w:rsidRPr="004B058B">
        <w:rPr>
          <w:rFonts w:ascii="Times New Roman" w:hAnsi="Times New Roman" w:cs="Times New Roman"/>
          <w:sz w:val="24"/>
          <w:szCs w:val="24"/>
          <w:lang w:val="ro-RO"/>
        </w:rPr>
        <w:lastRenderedPageBreak/>
        <w:t>Se face referire generic la faptul că restricțiile de trafic și devierea</w:t>
      </w:r>
      <w:r>
        <w:rPr>
          <w:rFonts w:ascii="Times New Roman" w:hAnsi="Times New Roman" w:cs="Times New Roman"/>
          <w:sz w:val="24"/>
          <w:szCs w:val="24"/>
          <w:lang w:val="ro-RO"/>
        </w:rPr>
        <w:t xml:space="preserve"> </w:t>
      </w:r>
      <w:r>
        <w:rPr>
          <w:rFonts w:ascii="Times New Roman" w:hAnsi="Times New Roman" w:cs="Times New Roman"/>
          <w:b/>
          <w:bCs/>
          <w:sz w:val="24"/>
          <w:szCs w:val="24"/>
          <w:lang w:val="ro-RO"/>
        </w:rPr>
        <w:t>”</w:t>
      </w:r>
      <w:r w:rsidRPr="004B058B">
        <w:rPr>
          <w:rFonts w:ascii="Times New Roman" w:hAnsi="Times New Roman" w:cs="Times New Roman"/>
          <w:b/>
          <w:bCs/>
          <w:sz w:val="24"/>
          <w:szCs w:val="24"/>
          <w:lang w:val="ro-RO"/>
        </w:rPr>
        <w:t xml:space="preserve"> se implementează în temei legal</w:t>
      </w:r>
      <w:r>
        <w:rPr>
          <w:rFonts w:ascii="Times New Roman" w:hAnsi="Times New Roman" w:cs="Times New Roman"/>
          <w:b/>
          <w:bCs/>
          <w:sz w:val="24"/>
          <w:szCs w:val="24"/>
          <w:lang w:val="ro-RO"/>
        </w:rPr>
        <w:t xml:space="preserve">, </w:t>
      </w:r>
      <w:r w:rsidRPr="004B058B">
        <w:rPr>
          <w:rFonts w:ascii="Times New Roman" w:hAnsi="Times New Roman" w:cs="Times New Roman"/>
          <w:b/>
          <w:bCs/>
          <w:sz w:val="24"/>
          <w:szCs w:val="24"/>
          <w:lang w:val="ro-RO"/>
        </w:rPr>
        <w:t>conform planificărilor prevăzute în proiect</w:t>
      </w:r>
      <w:r>
        <w:rPr>
          <w:rFonts w:ascii="Times New Roman" w:hAnsi="Times New Roman" w:cs="Times New Roman"/>
          <w:b/>
          <w:bCs/>
          <w:sz w:val="24"/>
          <w:szCs w:val="24"/>
          <w:lang w:val="ro-RO"/>
        </w:rPr>
        <w:t xml:space="preserve">, </w:t>
      </w:r>
      <w:r w:rsidRPr="004B058B">
        <w:rPr>
          <w:rFonts w:ascii="Times New Roman" w:hAnsi="Times New Roman" w:cs="Times New Roman"/>
          <w:b/>
          <w:bCs/>
          <w:sz w:val="24"/>
          <w:szCs w:val="24"/>
          <w:lang w:val="ro-RO"/>
        </w:rPr>
        <w:t>planului de trafic aprobat de autoritățile de resort c avizelor de trafic aprobate</w:t>
      </w:r>
      <w:r>
        <w:rPr>
          <w:rFonts w:ascii="Times New Roman" w:hAnsi="Times New Roman" w:cs="Times New Roman"/>
          <w:b/>
          <w:bCs/>
          <w:sz w:val="24"/>
          <w:szCs w:val="24"/>
          <w:lang w:val="ro-RO"/>
        </w:rPr>
        <w:t xml:space="preserve">” </w:t>
      </w:r>
      <w:r w:rsidRPr="004B058B">
        <w:rPr>
          <w:rFonts w:ascii="Times New Roman" w:hAnsi="Times New Roman" w:cs="Times New Roman"/>
          <w:sz w:val="24"/>
          <w:szCs w:val="24"/>
          <w:lang w:val="ro-RO"/>
        </w:rPr>
        <w:t>fără a arăta în concret</w:t>
      </w:r>
      <w:r>
        <w:rPr>
          <w:rFonts w:ascii="Times New Roman" w:hAnsi="Times New Roman" w:cs="Times New Roman"/>
          <w:sz w:val="24"/>
          <w:szCs w:val="24"/>
          <w:lang w:val="ro-RO"/>
        </w:rPr>
        <w:t xml:space="preserve"> </w:t>
      </w:r>
      <w:r w:rsidRPr="004B058B">
        <w:rPr>
          <w:rFonts w:ascii="Times New Roman" w:hAnsi="Times New Roman" w:cs="Times New Roman"/>
          <w:sz w:val="24"/>
          <w:szCs w:val="24"/>
          <w:lang w:val="ro-RO"/>
        </w:rPr>
        <w:t>la ce temeiuri legale se referă</w:t>
      </w:r>
      <w:r>
        <w:rPr>
          <w:rFonts w:ascii="Times New Roman" w:hAnsi="Times New Roman" w:cs="Times New Roman"/>
          <w:sz w:val="24"/>
          <w:szCs w:val="24"/>
          <w:lang w:val="ro-RO"/>
        </w:rPr>
        <w:t>.</w:t>
      </w:r>
    </w:p>
    <w:p w14:paraId="2E6B620A" w14:textId="4A74DBFB" w:rsidR="00416537" w:rsidRDefault="00416537" w:rsidP="00DB4A2B">
      <w:pPr>
        <w:pStyle w:val="ListParagraph"/>
        <w:numPr>
          <w:ilvl w:val="0"/>
          <w:numId w:val="4"/>
        </w:num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Prin adresa nr. 2408/28.01.2025 Comisia Tehnică de Circulație din PMB ne-a informat </w:t>
      </w:r>
      <w:r w:rsidRPr="00416537">
        <w:rPr>
          <w:rFonts w:ascii="Times New Roman" w:hAnsi="Times New Roman" w:cs="Times New Roman"/>
          <w:sz w:val="24"/>
          <w:szCs w:val="24"/>
          <w:lang w:val="ro-RO"/>
        </w:rPr>
        <w:t xml:space="preserve">că a luat act de solicitarea noastră de oprirea acestei devieri pe strada </w:t>
      </w:r>
      <w:r>
        <w:rPr>
          <w:rFonts w:ascii="Times New Roman" w:hAnsi="Times New Roman" w:cs="Times New Roman"/>
          <w:sz w:val="24"/>
          <w:szCs w:val="24"/>
          <w:lang w:val="ro-RO"/>
        </w:rPr>
        <w:t>M</w:t>
      </w:r>
      <w:r w:rsidRPr="00416537">
        <w:rPr>
          <w:rFonts w:ascii="Times New Roman" w:hAnsi="Times New Roman" w:cs="Times New Roman"/>
          <w:sz w:val="24"/>
          <w:szCs w:val="24"/>
          <w:lang w:val="ro-RO"/>
        </w:rPr>
        <w:t>ircești</w:t>
      </w:r>
      <w:r w:rsidR="004B058B">
        <w:rPr>
          <w:rFonts w:ascii="Times New Roman" w:hAnsi="Times New Roman" w:cs="Times New Roman"/>
          <w:sz w:val="24"/>
          <w:szCs w:val="24"/>
          <w:lang w:val="ro-RO"/>
        </w:rPr>
        <w:t xml:space="preserve"> și că solicitările noastre au fost analizate în comisia din data de 16.01.2024 și vor fi implementate </w:t>
      </w:r>
      <w:r w:rsidR="004B058B">
        <w:rPr>
          <w:rFonts w:ascii="Times New Roman" w:hAnsi="Times New Roman" w:cs="Times New Roman"/>
          <w:b/>
          <w:bCs/>
          <w:sz w:val="24"/>
          <w:szCs w:val="24"/>
          <w:lang w:val="ro-RO"/>
        </w:rPr>
        <w:t xml:space="preserve">în limita fezabilității – </w:t>
      </w:r>
      <w:r w:rsidR="004B058B">
        <w:rPr>
          <w:rFonts w:ascii="Times New Roman" w:hAnsi="Times New Roman" w:cs="Times New Roman"/>
          <w:sz w:val="24"/>
          <w:szCs w:val="24"/>
          <w:lang w:val="ro-RO"/>
        </w:rPr>
        <w:t>fără a ne spune în concret la ce se referă acestea.</w:t>
      </w:r>
    </w:p>
    <w:p w14:paraId="6058E077" w14:textId="02D128FA" w:rsidR="00DB4A2B" w:rsidRPr="00565A3B" w:rsidRDefault="00416537" w:rsidP="00DB4A2B">
      <w:pPr>
        <w:pStyle w:val="ListParagraph"/>
        <w:numPr>
          <w:ilvl w:val="0"/>
          <w:numId w:val="4"/>
        </w:num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Prin adresa nr. 13510/31.01.2025 Comisia Tehnică de Circulație din PMB ne-a </w:t>
      </w:r>
      <w:r w:rsidRPr="00416537">
        <w:rPr>
          <w:rFonts w:ascii="Times New Roman" w:hAnsi="Times New Roman" w:cs="Times New Roman"/>
          <w:sz w:val="24"/>
          <w:szCs w:val="24"/>
          <w:lang w:val="ro-RO"/>
        </w:rPr>
        <w:t xml:space="preserve">informat că a luat act de solicitarea noastră de oprirea acestei devieri pe strada </w:t>
      </w:r>
      <w:r>
        <w:rPr>
          <w:rFonts w:ascii="Times New Roman" w:hAnsi="Times New Roman" w:cs="Times New Roman"/>
          <w:sz w:val="24"/>
          <w:szCs w:val="24"/>
          <w:lang w:val="ro-RO"/>
        </w:rPr>
        <w:t>M</w:t>
      </w:r>
      <w:r w:rsidRPr="00416537">
        <w:rPr>
          <w:rFonts w:ascii="Times New Roman" w:hAnsi="Times New Roman" w:cs="Times New Roman"/>
          <w:sz w:val="24"/>
          <w:szCs w:val="24"/>
          <w:lang w:val="ro-RO"/>
        </w:rPr>
        <w:t>ircești</w:t>
      </w:r>
      <w:r>
        <w:rPr>
          <w:rFonts w:ascii="Times New Roman" w:hAnsi="Times New Roman" w:cs="Times New Roman"/>
          <w:sz w:val="24"/>
          <w:szCs w:val="24"/>
          <w:lang w:val="ro-RO"/>
        </w:rPr>
        <w:t xml:space="preserve">, </w:t>
      </w:r>
      <w:r w:rsidRPr="00416537">
        <w:rPr>
          <w:rFonts w:ascii="Times New Roman" w:hAnsi="Times New Roman" w:cs="Times New Roman"/>
          <w:sz w:val="24"/>
          <w:szCs w:val="24"/>
          <w:lang w:val="ro-RO"/>
        </w:rPr>
        <w:t>o va analiza și va reveni cu măsuri concrete după studierea soluțiilor alternative și după ședința ce va fi con</w:t>
      </w:r>
      <w:r>
        <w:rPr>
          <w:rFonts w:ascii="Times New Roman" w:hAnsi="Times New Roman" w:cs="Times New Roman"/>
          <w:sz w:val="24"/>
          <w:szCs w:val="24"/>
          <w:lang w:val="ro-RO"/>
        </w:rPr>
        <w:t>vocată</w:t>
      </w:r>
      <w:r w:rsidRPr="00416537">
        <w:rPr>
          <w:rFonts w:ascii="Times New Roman" w:hAnsi="Times New Roman" w:cs="Times New Roman"/>
          <w:sz w:val="24"/>
          <w:szCs w:val="24"/>
          <w:lang w:val="ro-RO"/>
        </w:rPr>
        <w:t xml:space="preserve"> de </w:t>
      </w:r>
      <w:r>
        <w:rPr>
          <w:rFonts w:ascii="Times New Roman" w:hAnsi="Times New Roman" w:cs="Times New Roman"/>
          <w:sz w:val="24"/>
          <w:szCs w:val="24"/>
          <w:lang w:val="ro-RO"/>
        </w:rPr>
        <w:t>P</w:t>
      </w:r>
      <w:r w:rsidRPr="00416537">
        <w:rPr>
          <w:rFonts w:ascii="Times New Roman" w:hAnsi="Times New Roman" w:cs="Times New Roman"/>
          <w:sz w:val="24"/>
          <w:szCs w:val="24"/>
          <w:lang w:val="ro-RO"/>
        </w:rPr>
        <w:t xml:space="preserve">rimarul sectorului </w:t>
      </w:r>
      <w:r>
        <w:rPr>
          <w:rFonts w:ascii="Times New Roman" w:hAnsi="Times New Roman" w:cs="Times New Roman"/>
          <w:sz w:val="24"/>
          <w:szCs w:val="24"/>
          <w:lang w:val="ro-RO"/>
        </w:rPr>
        <w:t>1</w:t>
      </w:r>
      <w:r w:rsidRPr="00416537">
        <w:rPr>
          <w:rFonts w:ascii="Times New Roman" w:hAnsi="Times New Roman" w:cs="Times New Roman"/>
          <w:sz w:val="24"/>
          <w:szCs w:val="24"/>
          <w:lang w:val="ro-RO"/>
        </w:rPr>
        <w:t xml:space="preserve"> la începutul lunii februarie</w:t>
      </w:r>
      <w:r>
        <w:rPr>
          <w:rFonts w:ascii="Times New Roman" w:hAnsi="Times New Roman" w:cs="Times New Roman"/>
          <w:sz w:val="24"/>
          <w:szCs w:val="24"/>
          <w:lang w:val="ro-RO"/>
        </w:rPr>
        <w:t>.</w:t>
      </w:r>
    </w:p>
    <w:p w14:paraId="4CBFA16F" w14:textId="4BE30C3A" w:rsidR="00DB4A2B" w:rsidRPr="00DB4A2B" w:rsidRDefault="00DB4A2B" w:rsidP="00DB4A2B">
      <w:pPr>
        <w:spacing w:line="360" w:lineRule="auto"/>
        <w:jc w:val="both"/>
        <w:rPr>
          <w:rFonts w:ascii="Times New Roman" w:hAnsi="Times New Roman" w:cs="Times New Roman"/>
          <w:sz w:val="24"/>
          <w:szCs w:val="24"/>
          <w:lang w:val="ro-RO"/>
        </w:rPr>
      </w:pPr>
      <w:r w:rsidRPr="00DB4A2B">
        <w:rPr>
          <w:rFonts w:ascii="Times New Roman" w:hAnsi="Times New Roman" w:cs="Times New Roman"/>
          <w:sz w:val="24"/>
          <w:szCs w:val="24"/>
          <w:lang w:val="ro-RO"/>
        </w:rPr>
        <w:t>Prin adresa nr. 22041/27.02.2025 Comisia Tehnică de Circulație din PMB la solicitarea noastră expresă de a ne comunica măsurile concrete identificate în urma studierii lor soluțiilor alternative și în urma ședințe convocate de primarul sectorului 1, respectiv identificarea unei rute alternative de deviere și readucerea regimului de circulație rutieră al străzii Mircești la starea de dinainte de intrarea în vigoare a planului de deviere a circulației avizat în baza avizului 4284/03.07.2024, ni s-a comunicat că s-au luat următoarele măsuri concrete:</w:t>
      </w:r>
    </w:p>
    <w:p w14:paraId="45817576" w14:textId="0CF3122E" w:rsidR="00DB4A2B" w:rsidRDefault="00DB4A2B" w:rsidP="00DB4A2B">
      <w:pPr>
        <w:pStyle w:val="ListParagraph"/>
        <w:numPr>
          <w:ilvl w:val="0"/>
          <w:numId w:val="2"/>
        </w:numPr>
        <w:spacing w:line="360" w:lineRule="auto"/>
        <w:jc w:val="both"/>
        <w:rPr>
          <w:rFonts w:ascii="Times New Roman" w:hAnsi="Times New Roman" w:cs="Times New Roman"/>
          <w:sz w:val="24"/>
          <w:szCs w:val="24"/>
          <w:lang w:val="ro-RO"/>
        </w:rPr>
      </w:pPr>
      <w:r w:rsidRPr="00DB4A2B">
        <w:rPr>
          <w:rFonts w:ascii="Times New Roman" w:hAnsi="Times New Roman" w:cs="Times New Roman"/>
          <w:sz w:val="24"/>
          <w:szCs w:val="24"/>
          <w:lang w:val="ro-RO"/>
        </w:rPr>
        <w:t>Asocierea va realiza o expertiză a străzilor sus menționate</w:t>
      </w:r>
      <w:r>
        <w:rPr>
          <w:rFonts w:ascii="Times New Roman" w:hAnsi="Times New Roman" w:cs="Times New Roman"/>
          <w:sz w:val="24"/>
          <w:szCs w:val="24"/>
          <w:lang w:val="ro-RO"/>
        </w:rPr>
        <w:t xml:space="preserve">, </w:t>
      </w:r>
      <w:r w:rsidRPr="00DB4A2B">
        <w:rPr>
          <w:rFonts w:ascii="Times New Roman" w:hAnsi="Times New Roman" w:cs="Times New Roman"/>
          <w:sz w:val="24"/>
          <w:szCs w:val="24"/>
          <w:lang w:val="ro-RO"/>
        </w:rPr>
        <w:t>în urma căreia se va stabili gradul de afectare al carosabilului și măsurile necesare pentru aducerea la o stare corespunzătoare</w:t>
      </w:r>
    </w:p>
    <w:p w14:paraId="675B37CE" w14:textId="59D8D47B" w:rsidR="00DB4A2B" w:rsidRDefault="00DB4A2B" w:rsidP="00DB4A2B">
      <w:pPr>
        <w:pStyle w:val="ListParagraph"/>
        <w:numPr>
          <w:ilvl w:val="0"/>
          <w:numId w:val="2"/>
        </w:numPr>
        <w:spacing w:line="360" w:lineRule="auto"/>
        <w:jc w:val="both"/>
        <w:rPr>
          <w:rFonts w:ascii="Times New Roman" w:hAnsi="Times New Roman" w:cs="Times New Roman"/>
          <w:sz w:val="24"/>
          <w:szCs w:val="24"/>
          <w:lang w:val="ro-RO"/>
        </w:rPr>
      </w:pPr>
      <w:r w:rsidRPr="00DB4A2B">
        <w:rPr>
          <w:rFonts w:ascii="Times New Roman" w:hAnsi="Times New Roman" w:cs="Times New Roman"/>
          <w:sz w:val="24"/>
          <w:szCs w:val="24"/>
          <w:lang w:val="ro-RO"/>
        </w:rPr>
        <w:t>Refacerea semnalizărilor rutiere</w:t>
      </w:r>
    </w:p>
    <w:p w14:paraId="6896E3D4" w14:textId="795D5E8C" w:rsidR="00DB4A2B" w:rsidRDefault="00DB4A2B" w:rsidP="00DB4A2B">
      <w:pPr>
        <w:pStyle w:val="ListParagraph"/>
        <w:numPr>
          <w:ilvl w:val="0"/>
          <w:numId w:val="2"/>
        </w:numPr>
        <w:spacing w:line="360" w:lineRule="auto"/>
        <w:jc w:val="both"/>
        <w:rPr>
          <w:rFonts w:ascii="Times New Roman" w:hAnsi="Times New Roman" w:cs="Times New Roman"/>
          <w:sz w:val="24"/>
          <w:szCs w:val="24"/>
          <w:lang w:val="ro-RO"/>
        </w:rPr>
      </w:pPr>
      <w:r w:rsidRPr="00DB4A2B">
        <w:rPr>
          <w:rFonts w:ascii="Times New Roman" w:hAnsi="Times New Roman" w:cs="Times New Roman"/>
          <w:sz w:val="24"/>
          <w:szCs w:val="24"/>
          <w:lang w:val="ro-RO"/>
        </w:rPr>
        <w:t xml:space="preserve">după rezultatul expertizei </w:t>
      </w:r>
      <w:r>
        <w:rPr>
          <w:rFonts w:ascii="Times New Roman" w:hAnsi="Times New Roman" w:cs="Times New Roman"/>
          <w:sz w:val="24"/>
          <w:szCs w:val="24"/>
          <w:lang w:val="ro-RO"/>
        </w:rPr>
        <w:t>P</w:t>
      </w:r>
      <w:r w:rsidRPr="00DB4A2B">
        <w:rPr>
          <w:rFonts w:ascii="Times New Roman" w:hAnsi="Times New Roman" w:cs="Times New Roman"/>
          <w:sz w:val="24"/>
          <w:szCs w:val="24"/>
          <w:lang w:val="ro-RO"/>
        </w:rPr>
        <w:t xml:space="preserve">rimăria sectorului </w:t>
      </w:r>
      <w:r>
        <w:rPr>
          <w:rFonts w:ascii="Times New Roman" w:hAnsi="Times New Roman" w:cs="Times New Roman"/>
          <w:sz w:val="24"/>
          <w:szCs w:val="24"/>
          <w:lang w:val="ro-RO"/>
        </w:rPr>
        <w:t>1</w:t>
      </w:r>
      <w:r w:rsidRPr="00DB4A2B">
        <w:rPr>
          <w:rFonts w:ascii="Times New Roman" w:hAnsi="Times New Roman" w:cs="Times New Roman"/>
          <w:sz w:val="24"/>
          <w:szCs w:val="24"/>
          <w:lang w:val="ro-RO"/>
        </w:rPr>
        <w:t xml:space="preserve"> va începe lucrările de reparare a carosabilului deteriorat de pe strada </w:t>
      </w:r>
      <w:r w:rsidR="001F0CE6">
        <w:rPr>
          <w:rFonts w:ascii="Times New Roman" w:hAnsi="Times New Roman" w:cs="Times New Roman"/>
          <w:sz w:val="24"/>
          <w:szCs w:val="24"/>
          <w:lang w:val="ro-RO"/>
        </w:rPr>
        <w:t>M</w:t>
      </w:r>
      <w:r w:rsidRPr="00DB4A2B">
        <w:rPr>
          <w:rFonts w:ascii="Times New Roman" w:hAnsi="Times New Roman" w:cs="Times New Roman"/>
          <w:sz w:val="24"/>
          <w:szCs w:val="24"/>
          <w:lang w:val="ro-RO"/>
        </w:rPr>
        <w:t>ircești și aducerea la o stare corespunzătoa</w:t>
      </w:r>
      <w:r>
        <w:rPr>
          <w:rFonts w:ascii="Times New Roman" w:hAnsi="Times New Roman" w:cs="Times New Roman"/>
          <w:sz w:val="24"/>
          <w:szCs w:val="24"/>
          <w:lang w:val="ro-RO"/>
        </w:rPr>
        <w:t xml:space="preserve">re </w:t>
      </w:r>
      <w:r w:rsidRPr="00DB4A2B">
        <w:rPr>
          <w:rFonts w:ascii="Times New Roman" w:hAnsi="Times New Roman" w:cs="Times New Roman"/>
          <w:sz w:val="24"/>
          <w:szCs w:val="24"/>
          <w:lang w:val="ro-RO"/>
        </w:rPr>
        <w:t>circulației rutiere</w:t>
      </w:r>
    </w:p>
    <w:p w14:paraId="4B56A653" w14:textId="7266BDC0" w:rsidR="00DB4A2B" w:rsidRDefault="00DB4A2B" w:rsidP="00DB4A2B">
      <w:pPr>
        <w:pStyle w:val="ListParagraph"/>
        <w:numPr>
          <w:ilvl w:val="0"/>
          <w:numId w:val="2"/>
        </w:num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P</w:t>
      </w:r>
      <w:r w:rsidRPr="00DB4A2B">
        <w:rPr>
          <w:rFonts w:ascii="Times New Roman" w:hAnsi="Times New Roman" w:cs="Times New Roman"/>
          <w:sz w:val="24"/>
          <w:szCs w:val="24"/>
          <w:lang w:val="ro-RO"/>
        </w:rPr>
        <w:t xml:space="preserve">rimăria sectorului </w:t>
      </w:r>
      <w:r>
        <w:rPr>
          <w:rFonts w:ascii="Times New Roman" w:hAnsi="Times New Roman" w:cs="Times New Roman"/>
          <w:sz w:val="24"/>
          <w:szCs w:val="24"/>
          <w:lang w:val="ro-RO"/>
        </w:rPr>
        <w:t>1</w:t>
      </w:r>
      <w:r w:rsidRPr="00DB4A2B">
        <w:rPr>
          <w:rFonts w:ascii="Times New Roman" w:hAnsi="Times New Roman" w:cs="Times New Roman"/>
          <w:sz w:val="24"/>
          <w:szCs w:val="24"/>
          <w:lang w:val="ro-RO"/>
        </w:rPr>
        <w:t xml:space="preserve"> va constitui un fond de reparații pentru cetățenii care reclamă anumite probleme la imobilele de locuit</w:t>
      </w:r>
      <w:r>
        <w:rPr>
          <w:rFonts w:ascii="Times New Roman" w:hAnsi="Times New Roman" w:cs="Times New Roman"/>
          <w:sz w:val="24"/>
          <w:szCs w:val="24"/>
          <w:lang w:val="ro-RO"/>
        </w:rPr>
        <w:t xml:space="preserve"> (</w:t>
      </w:r>
      <w:r w:rsidRPr="00DB4A2B">
        <w:rPr>
          <w:rFonts w:ascii="Times New Roman" w:hAnsi="Times New Roman" w:cs="Times New Roman"/>
          <w:sz w:val="24"/>
          <w:szCs w:val="24"/>
          <w:lang w:val="ro-RO"/>
        </w:rPr>
        <w:t>fisuri</w:t>
      </w:r>
      <w:r>
        <w:rPr>
          <w:rFonts w:ascii="Times New Roman" w:hAnsi="Times New Roman" w:cs="Times New Roman"/>
          <w:sz w:val="24"/>
          <w:szCs w:val="24"/>
          <w:lang w:val="ro-RO"/>
        </w:rPr>
        <w:t xml:space="preserve">, </w:t>
      </w:r>
      <w:r w:rsidRPr="00DB4A2B">
        <w:rPr>
          <w:rFonts w:ascii="Times New Roman" w:hAnsi="Times New Roman" w:cs="Times New Roman"/>
          <w:sz w:val="24"/>
          <w:szCs w:val="24"/>
          <w:lang w:val="ro-RO"/>
        </w:rPr>
        <w:t>crăpături</w:t>
      </w:r>
      <w:r>
        <w:rPr>
          <w:rFonts w:ascii="Times New Roman" w:hAnsi="Times New Roman" w:cs="Times New Roman"/>
          <w:sz w:val="24"/>
          <w:szCs w:val="24"/>
          <w:lang w:val="ro-RO"/>
        </w:rPr>
        <w:t>)</w:t>
      </w:r>
      <w:r w:rsidRPr="00DB4A2B">
        <w:rPr>
          <w:rFonts w:ascii="Times New Roman" w:hAnsi="Times New Roman" w:cs="Times New Roman"/>
          <w:sz w:val="24"/>
          <w:szCs w:val="24"/>
          <w:lang w:val="ro-RO"/>
        </w:rPr>
        <w:t xml:space="preserve"> sau chiar consolidări în unele cazuri</w:t>
      </w:r>
    </w:p>
    <w:p w14:paraId="28346917" w14:textId="5B18A18C" w:rsidR="00DB4A2B" w:rsidRDefault="00DB4A2B" w:rsidP="00DB4A2B">
      <w:pPr>
        <w:pStyle w:val="ListParagraph"/>
        <w:numPr>
          <w:ilvl w:val="0"/>
          <w:numId w:val="2"/>
        </w:numPr>
        <w:spacing w:line="360" w:lineRule="auto"/>
        <w:jc w:val="both"/>
        <w:rPr>
          <w:rFonts w:ascii="Times New Roman" w:hAnsi="Times New Roman" w:cs="Times New Roman"/>
          <w:sz w:val="24"/>
          <w:szCs w:val="24"/>
          <w:lang w:val="ro-RO"/>
        </w:rPr>
      </w:pPr>
      <w:r w:rsidRPr="00DB4A2B">
        <w:rPr>
          <w:rFonts w:ascii="Times New Roman" w:hAnsi="Times New Roman" w:cs="Times New Roman"/>
          <w:sz w:val="24"/>
          <w:szCs w:val="24"/>
          <w:lang w:val="ro-RO"/>
        </w:rPr>
        <w:t>constructorul a realizat un plan de deviere a circulației</w:t>
      </w:r>
      <w:r>
        <w:rPr>
          <w:rFonts w:ascii="Times New Roman" w:hAnsi="Times New Roman" w:cs="Times New Roman"/>
          <w:sz w:val="24"/>
          <w:szCs w:val="24"/>
          <w:lang w:val="ro-RO"/>
        </w:rPr>
        <w:t xml:space="preserve">, </w:t>
      </w:r>
      <w:r w:rsidRPr="00DB4A2B">
        <w:rPr>
          <w:rFonts w:ascii="Times New Roman" w:hAnsi="Times New Roman" w:cs="Times New Roman"/>
          <w:sz w:val="24"/>
          <w:szCs w:val="24"/>
          <w:lang w:val="ro-RO"/>
        </w:rPr>
        <w:t xml:space="preserve">care a fost discutat în comisia tehnică de circulație și va fi avizat înaintea începerii lucrărilor de reabilitare a străzilor </w:t>
      </w:r>
      <w:r>
        <w:rPr>
          <w:rFonts w:ascii="Times New Roman" w:hAnsi="Times New Roman" w:cs="Times New Roman"/>
          <w:sz w:val="24"/>
          <w:szCs w:val="24"/>
          <w:lang w:val="ro-RO"/>
        </w:rPr>
        <w:t>C</w:t>
      </w:r>
      <w:r w:rsidRPr="00DB4A2B">
        <w:rPr>
          <w:rFonts w:ascii="Times New Roman" w:hAnsi="Times New Roman" w:cs="Times New Roman"/>
          <w:sz w:val="24"/>
          <w:szCs w:val="24"/>
          <w:lang w:val="ro-RO"/>
        </w:rPr>
        <w:t>arpați</w:t>
      </w:r>
      <w:r>
        <w:rPr>
          <w:rFonts w:ascii="Times New Roman" w:hAnsi="Times New Roman" w:cs="Times New Roman"/>
          <w:sz w:val="24"/>
          <w:szCs w:val="24"/>
          <w:lang w:val="ro-RO"/>
        </w:rPr>
        <w:t>,</w:t>
      </w:r>
      <w:r w:rsidRPr="00DB4A2B">
        <w:rPr>
          <w:rFonts w:ascii="Times New Roman" w:hAnsi="Times New Roman" w:cs="Times New Roman"/>
          <w:sz w:val="24"/>
          <w:szCs w:val="24"/>
          <w:lang w:val="ro-RO"/>
        </w:rPr>
        <w:t xml:space="preserve"> </w:t>
      </w:r>
      <w:r>
        <w:rPr>
          <w:rFonts w:ascii="Times New Roman" w:hAnsi="Times New Roman" w:cs="Times New Roman"/>
          <w:sz w:val="24"/>
          <w:szCs w:val="24"/>
          <w:lang w:val="ro-RO"/>
        </w:rPr>
        <w:t>M</w:t>
      </w:r>
      <w:r w:rsidRPr="00DB4A2B">
        <w:rPr>
          <w:rFonts w:ascii="Times New Roman" w:hAnsi="Times New Roman" w:cs="Times New Roman"/>
          <w:sz w:val="24"/>
          <w:szCs w:val="24"/>
          <w:lang w:val="ro-RO"/>
        </w:rPr>
        <w:t>i</w:t>
      </w:r>
      <w:r>
        <w:rPr>
          <w:rFonts w:ascii="Times New Roman" w:hAnsi="Times New Roman" w:cs="Times New Roman"/>
          <w:sz w:val="24"/>
          <w:szCs w:val="24"/>
          <w:lang w:val="ro-RO"/>
        </w:rPr>
        <w:t>r</w:t>
      </w:r>
      <w:r w:rsidRPr="00DB4A2B">
        <w:rPr>
          <w:rFonts w:ascii="Times New Roman" w:hAnsi="Times New Roman" w:cs="Times New Roman"/>
          <w:sz w:val="24"/>
          <w:szCs w:val="24"/>
          <w:lang w:val="ro-RO"/>
        </w:rPr>
        <w:t>ce</w:t>
      </w:r>
      <w:r>
        <w:rPr>
          <w:rFonts w:ascii="Times New Roman" w:hAnsi="Times New Roman" w:cs="Times New Roman"/>
          <w:sz w:val="24"/>
          <w:szCs w:val="24"/>
          <w:lang w:val="ro-RO"/>
        </w:rPr>
        <w:t>ști</w:t>
      </w:r>
      <w:r w:rsidRPr="00DB4A2B">
        <w:rPr>
          <w:rFonts w:ascii="Times New Roman" w:hAnsi="Times New Roman" w:cs="Times New Roman"/>
          <w:sz w:val="24"/>
          <w:szCs w:val="24"/>
          <w:lang w:val="ro-RO"/>
        </w:rPr>
        <w:t xml:space="preserve"> și </w:t>
      </w:r>
      <w:r>
        <w:rPr>
          <w:rFonts w:ascii="Times New Roman" w:hAnsi="Times New Roman" w:cs="Times New Roman"/>
          <w:sz w:val="24"/>
          <w:szCs w:val="24"/>
          <w:lang w:val="ro-RO"/>
        </w:rPr>
        <w:t>C</w:t>
      </w:r>
      <w:r w:rsidRPr="00DB4A2B">
        <w:rPr>
          <w:rFonts w:ascii="Times New Roman" w:hAnsi="Times New Roman" w:cs="Times New Roman"/>
          <w:sz w:val="24"/>
          <w:szCs w:val="24"/>
          <w:lang w:val="ro-RO"/>
        </w:rPr>
        <w:t>aransebeș</w:t>
      </w:r>
    </w:p>
    <w:p w14:paraId="61D8D0F0" w14:textId="340AA1B9" w:rsidR="00416537" w:rsidRDefault="00416537" w:rsidP="00416537">
      <w:pPr>
        <w:spacing w:line="360" w:lineRule="auto"/>
        <w:jc w:val="both"/>
        <w:rPr>
          <w:rFonts w:ascii="Times New Roman" w:hAnsi="Times New Roman" w:cs="Times New Roman"/>
          <w:sz w:val="24"/>
          <w:szCs w:val="24"/>
          <w:lang w:val="ro-RO"/>
        </w:rPr>
      </w:pPr>
      <w:r w:rsidRPr="00416537">
        <w:rPr>
          <w:rFonts w:ascii="Times New Roman" w:hAnsi="Times New Roman" w:cs="Times New Roman"/>
          <w:sz w:val="24"/>
          <w:szCs w:val="24"/>
          <w:lang w:val="ro-RO"/>
        </w:rPr>
        <w:lastRenderedPageBreak/>
        <w:t>În ceea ce privește</w:t>
      </w:r>
      <w:r>
        <w:rPr>
          <w:rFonts w:ascii="Times New Roman" w:hAnsi="Times New Roman" w:cs="Times New Roman"/>
          <w:sz w:val="24"/>
          <w:szCs w:val="24"/>
          <w:lang w:val="ro-RO"/>
        </w:rPr>
        <w:t xml:space="preserve">, </w:t>
      </w:r>
      <w:r w:rsidRPr="00416537">
        <w:rPr>
          <w:rFonts w:ascii="Times New Roman" w:hAnsi="Times New Roman" w:cs="Times New Roman"/>
          <w:b/>
          <w:bCs/>
          <w:sz w:val="24"/>
          <w:szCs w:val="24"/>
          <w:lang w:val="ro-RO"/>
        </w:rPr>
        <w:t>aprobarea unei noi rute de deviere,</w:t>
      </w:r>
      <w:r>
        <w:rPr>
          <w:rFonts w:ascii="Times New Roman" w:hAnsi="Times New Roman" w:cs="Times New Roman"/>
          <w:sz w:val="24"/>
          <w:szCs w:val="24"/>
          <w:lang w:val="ro-RO"/>
        </w:rPr>
        <w:t xml:space="preserve"> </w:t>
      </w:r>
      <w:r w:rsidRPr="00416537">
        <w:rPr>
          <w:rFonts w:ascii="Times New Roman" w:hAnsi="Times New Roman" w:cs="Times New Roman"/>
          <w:b/>
          <w:bCs/>
          <w:sz w:val="24"/>
          <w:szCs w:val="24"/>
          <w:lang w:val="ro-RO"/>
        </w:rPr>
        <w:t>aceasta a fost respinsă</w:t>
      </w:r>
      <w:r>
        <w:rPr>
          <w:rFonts w:ascii="Times New Roman" w:hAnsi="Times New Roman" w:cs="Times New Roman"/>
          <w:b/>
          <w:bCs/>
          <w:sz w:val="24"/>
          <w:szCs w:val="24"/>
          <w:lang w:val="ro-RO"/>
        </w:rPr>
        <w:t xml:space="preserve">,                  </w:t>
      </w:r>
      <w:r w:rsidRPr="00416537">
        <w:rPr>
          <w:rFonts w:ascii="Times New Roman" w:hAnsi="Times New Roman" w:cs="Times New Roman"/>
          <w:sz w:val="24"/>
          <w:szCs w:val="24"/>
          <w:lang w:val="ro-RO"/>
        </w:rPr>
        <w:t>susținâ</w:t>
      </w:r>
      <w:r>
        <w:rPr>
          <w:rFonts w:ascii="Times New Roman" w:hAnsi="Times New Roman" w:cs="Times New Roman"/>
          <w:sz w:val="24"/>
          <w:szCs w:val="24"/>
          <w:lang w:val="ro-RO"/>
        </w:rPr>
        <w:t>ndu-se</w:t>
      </w:r>
      <w:r w:rsidRPr="00416537">
        <w:rPr>
          <w:rFonts w:ascii="Times New Roman" w:hAnsi="Times New Roman" w:cs="Times New Roman"/>
          <w:sz w:val="24"/>
          <w:szCs w:val="24"/>
          <w:lang w:val="ro-RO"/>
        </w:rPr>
        <w:t xml:space="preserve"> faptul că</w:t>
      </w:r>
      <w:r>
        <w:rPr>
          <w:rFonts w:ascii="Times New Roman" w:hAnsi="Times New Roman" w:cs="Times New Roman"/>
          <w:sz w:val="24"/>
          <w:szCs w:val="24"/>
          <w:lang w:val="ro-RO"/>
        </w:rPr>
        <w:t xml:space="preserve"> </w:t>
      </w:r>
      <w:r w:rsidRPr="00416537">
        <w:rPr>
          <w:rFonts w:ascii="Times New Roman" w:hAnsi="Times New Roman" w:cs="Times New Roman"/>
          <w:sz w:val="24"/>
          <w:szCs w:val="24"/>
          <w:lang w:val="ro-RO"/>
        </w:rPr>
        <w:t xml:space="preserve">orice alt traseu de </w:t>
      </w:r>
      <w:r>
        <w:rPr>
          <w:rFonts w:ascii="Times New Roman" w:hAnsi="Times New Roman" w:cs="Times New Roman"/>
          <w:sz w:val="24"/>
          <w:szCs w:val="24"/>
          <w:lang w:val="ro-RO"/>
        </w:rPr>
        <w:t>deviere</w:t>
      </w:r>
      <w:r w:rsidRPr="00416537">
        <w:rPr>
          <w:rFonts w:ascii="Times New Roman" w:hAnsi="Times New Roman" w:cs="Times New Roman"/>
          <w:sz w:val="24"/>
          <w:szCs w:val="24"/>
          <w:lang w:val="ro-RO"/>
        </w:rPr>
        <w:t xml:space="preserve"> a traficului ar transfera toată circulația rutieră</w:t>
      </w:r>
      <w:r>
        <w:rPr>
          <w:rFonts w:ascii="Times New Roman" w:hAnsi="Times New Roman" w:cs="Times New Roman"/>
          <w:sz w:val="24"/>
          <w:szCs w:val="24"/>
          <w:lang w:val="ro-RO"/>
        </w:rPr>
        <w:t xml:space="preserve"> pe bd. Poligrafiei </w:t>
      </w:r>
      <w:r w:rsidRPr="00416537">
        <w:rPr>
          <w:rFonts w:ascii="Times New Roman" w:hAnsi="Times New Roman" w:cs="Times New Roman"/>
          <w:sz w:val="24"/>
          <w:szCs w:val="24"/>
          <w:lang w:val="ro-RO"/>
        </w:rPr>
        <w:t>care este deja blocat din cauza lucrărilor la stația de metrou</w:t>
      </w:r>
      <w:r>
        <w:rPr>
          <w:rFonts w:ascii="Times New Roman" w:hAnsi="Times New Roman" w:cs="Times New Roman"/>
          <w:sz w:val="24"/>
          <w:szCs w:val="24"/>
          <w:lang w:val="ro-RO"/>
        </w:rPr>
        <w:t xml:space="preserve"> de pe bd. Expoziției </w:t>
      </w:r>
      <w:r w:rsidRPr="00416537">
        <w:rPr>
          <w:rFonts w:ascii="Times New Roman" w:hAnsi="Times New Roman" w:cs="Times New Roman"/>
          <w:sz w:val="24"/>
          <w:szCs w:val="24"/>
          <w:lang w:val="ro-RO"/>
        </w:rPr>
        <w:t>ce ar conduce mai departe la blocarea intrării</w:t>
      </w:r>
      <w:r>
        <w:rPr>
          <w:rFonts w:ascii="Times New Roman" w:hAnsi="Times New Roman" w:cs="Times New Roman"/>
          <w:sz w:val="24"/>
          <w:szCs w:val="24"/>
          <w:lang w:val="ro-RO"/>
        </w:rPr>
        <w:t>/</w:t>
      </w:r>
      <w:r w:rsidRPr="00416537">
        <w:rPr>
          <w:rFonts w:ascii="Times New Roman" w:hAnsi="Times New Roman" w:cs="Times New Roman"/>
          <w:sz w:val="24"/>
          <w:szCs w:val="24"/>
          <w:lang w:val="ro-RO"/>
        </w:rPr>
        <w:t>ieșirii din București pe șoseaua București</w:t>
      </w:r>
      <w:r>
        <w:rPr>
          <w:rFonts w:ascii="Times New Roman" w:hAnsi="Times New Roman" w:cs="Times New Roman"/>
          <w:sz w:val="24"/>
          <w:szCs w:val="24"/>
          <w:lang w:val="ro-RO"/>
        </w:rPr>
        <w:t xml:space="preserve"> –</w:t>
      </w:r>
      <w:r w:rsidRPr="00416537">
        <w:rPr>
          <w:rFonts w:ascii="Times New Roman" w:hAnsi="Times New Roman" w:cs="Times New Roman"/>
          <w:sz w:val="24"/>
          <w:szCs w:val="24"/>
          <w:lang w:val="ro-RO"/>
        </w:rPr>
        <w:t xml:space="preserve"> </w:t>
      </w:r>
      <w:r>
        <w:rPr>
          <w:rFonts w:ascii="Times New Roman" w:hAnsi="Times New Roman" w:cs="Times New Roman"/>
          <w:sz w:val="24"/>
          <w:szCs w:val="24"/>
          <w:lang w:val="ro-RO"/>
        </w:rPr>
        <w:t>P</w:t>
      </w:r>
      <w:r w:rsidRPr="00416537">
        <w:rPr>
          <w:rFonts w:ascii="Times New Roman" w:hAnsi="Times New Roman" w:cs="Times New Roman"/>
          <w:sz w:val="24"/>
          <w:szCs w:val="24"/>
          <w:lang w:val="ro-RO"/>
        </w:rPr>
        <w:t>loiești</w:t>
      </w:r>
      <w:r>
        <w:rPr>
          <w:rFonts w:ascii="Times New Roman" w:hAnsi="Times New Roman" w:cs="Times New Roman"/>
          <w:sz w:val="24"/>
          <w:szCs w:val="24"/>
          <w:lang w:val="ro-RO"/>
        </w:rPr>
        <w:t>.</w:t>
      </w:r>
    </w:p>
    <w:p w14:paraId="50DF4489" w14:textId="312F67CE" w:rsidR="00416537" w:rsidRDefault="00416537" w:rsidP="00416537">
      <w:pPr>
        <w:spacing w:line="360" w:lineRule="auto"/>
        <w:jc w:val="both"/>
        <w:rPr>
          <w:rFonts w:ascii="Times New Roman" w:hAnsi="Times New Roman" w:cs="Times New Roman"/>
          <w:b/>
          <w:bCs/>
          <w:sz w:val="24"/>
          <w:szCs w:val="24"/>
          <w:lang w:val="ro-RO"/>
        </w:rPr>
      </w:pPr>
      <w:r>
        <w:rPr>
          <w:rFonts w:ascii="Times New Roman" w:hAnsi="Times New Roman" w:cs="Times New Roman"/>
          <w:b/>
          <w:bCs/>
          <w:sz w:val="24"/>
          <w:szCs w:val="24"/>
          <w:lang w:val="ro-RO"/>
        </w:rPr>
        <w:t>Nu putem a</w:t>
      </w:r>
      <w:r w:rsidRPr="00416537">
        <w:rPr>
          <w:rFonts w:ascii="Times New Roman" w:hAnsi="Times New Roman" w:cs="Times New Roman"/>
          <w:b/>
          <w:bCs/>
          <w:sz w:val="24"/>
          <w:szCs w:val="24"/>
          <w:lang w:val="ro-RO"/>
        </w:rPr>
        <w:t>ccepta acest răspuns ca fiind unul suficient</w:t>
      </w:r>
      <w:r>
        <w:rPr>
          <w:rFonts w:ascii="Times New Roman" w:hAnsi="Times New Roman" w:cs="Times New Roman"/>
          <w:b/>
          <w:bCs/>
          <w:sz w:val="24"/>
          <w:szCs w:val="24"/>
          <w:lang w:val="ro-RO"/>
        </w:rPr>
        <w:t xml:space="preserve"> și legal</w:t>
      </w:r>
      <w:r w:rsidRPr="00416537">
        <w:rPr>
          <w:rFonts w:ascii="Times New Roman" w:hAnsi="Times New Roman" w:cs="Times New Roman"/>
          <w:b/>
          <w:bCs/>
          <w:sz w:val="24"/>
          <w:szCs w:val="24"/>
          <w:lang w:val="ro-RO"/>
        </w:rPr>
        <w:t xml:space="preserve"> pentru a remedia situația dramatică cu care ne confruntăm </w:t>
      </w:r>
      <w:r w:rsidR="00F2606B">
        <w:rPr>
          <w:rFonts w:ascii="Times New Roman" w:hAnsi="Times New Roman" w:cs="Times New Roman"/>
          <w:b/>
          <w:bCs/>
          <w:sz w:val="24"/>
          <w:szCs w:val="24"/>
          <w:lang w:val="ro-RO"/>
        </w:rPr>
        <w:t>prin efectul direct al</w:t>
      </w:r>
      <w:r w:rsidR="001B3900" w:rsidRPr="00416537">
        <w:rPr>
          <w:rFonts w:ascii="Times New Roman" w:hAnsi="Times New Roman" w:cs="Times New Roman"/>
          <w:b/>
          <w:bCs/>
          <w:sz w:val="24"/>
          <w:szCs w:val="24"/>
          <w:lang w:val="ro-RO"/>
        </w:rPr>
        <w:t xml:space="preserve"> </w:t>
      </w:r>
      <w:r w:rsidRPr="00416537">
        <w:rPr>
          <w:rFonts w:ascii="Times New Roman" w:hAnsi="Times New Roman" w:cs="Times New Roman"/>
          <w:b/>
          <w:bCs/>
          <w:sz w:val="24"/>
          <w:szCs w:val="24"/>
          <w:lang w:val="ro-RO"/>
        </w:rPr>
        <w:t xml:space="preserve">devierii de pe strada </w:t>
      </w:r>
      <w:r>
        <w:rPr>
          <w:rFonts w:ascii="Times New Roman" w:hAnsi="Times New Roman" w:cs="Times New Roman"/>
          <w:b/>
          <w:bCs/>
          <w:sz w:val="24"/>
          <w:szCs w:val="24"/>
          <w:lang w:val="ro-RO"/>
        </w:rPr>
        <w:t>M</w:t>
      </w:r>
      <w:r w:rsidRPr="00416537">
        <w:rPr>
          <w:rFonts w:ascii="Times New Roman" w:hAnsi="Times New Roman" w:cs="Times New Roman"/>
          <w:b/>
          <w:bCs/>
          <w:sz w:val="24"/>
          <w:szCs w:val="24"/>
          <w:lang w:val="ro-RO"/>
        </w:rPr>
        <w:t>ircești</w:t>
      </w:r>
      <w:r>
        <w:rPr>
          <w:rFonts w:ascii="Times New Roman" w:hAnsi="Times New Roman" w:cs="Times New Roman"/>
          <w:b/>
          <w:bCs/>
          <w:sz w:val="24"/>
          <w:szCs w:val="24"/>
          <w:lang w:val="ro-RO"/>
        </w:rPr>
        <w:t xml:space="preserve">, </w:t>
      </w:r>
      <w:r w:rsidR="003B7D98">
        <w:rPr>
          <w:rFonts w:ascii="Times New Roman" w:hAnsi="Times New Roman" w:cs="Times New Roman"/>
          <w:b/>
          <w:bCs/>
          <w:sz w:val="24"/>
          <w:szCs w:val="24"/>
          <w:lang w:val="ro-RO"/>
        </w:rPr>
        <w:t>si care</w:t>
      </w:r>
      <w:r w:rsidR="003B7D98" w:rsidRPr="00416537">
        <w:rPr>
          <w:rFonts w:ascii="Times New Roman" w:hAnsi="Times New Roman" w:cs="Times New Roman"/>
          <w:b/>
          <w:bCs/>
          <w:sz w:val="24"/>
          <w:szCs w:val="24"/>
          <w:lang w:val="ro-RO"/>
        </w:rPr>
        <w:t xml:space="preserve"> </w:t>
      </w:r>
      <w:r w:rsidRPr="00416537">
        <w:rPr>
          <w:rFonts w:ascii="Times New Roman" w:hAnsi="Times New Roman" w:cs="Times New Roman"/>
          <w:b/>
          <w:bCs/>
          <w:sz w:val="24"/>
          <w:szCs w:val="24"/>
          <w:lang w:val="ro-RO"/>
        </w:rPr>
        <w:t>duce la distrugerea caselor noastre prin afectarea structurii de rezistență</w:t>
      </w:r>
      <w:r>
        <w:rPr>
          <w:rFonts w:ascii="Times New Roman" w:hAnsi="Times New Roman" w:cs="Times New Roman"/>
          <w:b/>
          <w:bCs/>
          <w:sz w:val="24"/>
          <w:szCs w:val="24"/>
          <w:lang w:val="ro-RO"/>
        </w:rPr>
        <w:t xml:space="preserve"> </w:t>
      </w:r>
      <w:r w:rsidRPr="00416537">
        <w:rPr>
          <w:rFonts w:ascii="Times New Roman" w:hAnsi="Times New Roman" w:cs="Times New Roman"/>
          <w:b/>
          <w:bCs/>
          <w:sz w:val="24"/>
          <w:szCs w:val="24"/>
          <w:lang w:val="ro-RO"/>
        </w:rPr>
        <w:t xml:space="preserve">și </w:t>
      </w:r>
      <w:r w:rsidR="003B7D98">
        <w:rPr>
          <w:rFonts w:ascii="Times New Roman" w:hAnsi="Times New Roman" w:cs="Times New Roman"/>
          <w:b/>
          <w:bCs/>
          <w:sz w:val="24"/>
          <w:szCs w:val="24"/>
          <w:lang w:val="ro-RO"/>
        </w:rPr>
        <w:t xml:space="preserve">prin </w:t>
      </w:r>
      <w:r w:rsidRPr="00416537">
        <w:rPr>
          <w:rFonts w:ascii="Times New Roman" w:hAnsi="Times New Roman" w:cs="Times New Roman"/>
          <w:b/>
          <w:bCs/>
          <w:sz w:val="24"/>
          <w:szCs w:val="24"/>
          <w:lang w:val="ro-RO"/>
        </w:rPr>
        <w:t>afectarea în mod iremediabil a</w:t>
      </w:r>
      <w:r w:rsidR="008B10F8">
        <w:rPr>
          <w:rFonts w:ascii="Times New Roman" w:hAnsi="Times New Roman" w:cs="Times New Roman"/>
          <w:b/>
          <w:bCs/>
          <w:sz w:val="24"/>
          <w:szCs w:val="24"/>
          <w:lang w:val="ro-RO"/>
        </w:rPr>
        <w:t xml:space="preserve"> sănătății și</w:t>
      </w:r>
      <w:r w:rsidRPr="00416537">
        <w:rPr>
          <w:rFonts w:ascii="Times New Roman" w:hAnsi="Times New Roman" w:cs="Times New Roman"/>
          <w:b/>
          <w:bCs/>
          <w:sz w:val="24"/>
          <w:szCs w:val="24"/>
          <w:lang w:val="ro-RO"/>
        </w:rPr>
        <w:t xml:space="preserve"> </w:t>
      </w:r>
      <w:r w:rsidR="00AD1E5C">
        <w:rPr>
          <w:rFonts w:ascii="Times New Roman" w:hAnsi="Times New Roman" w:cs="Times New Roman"/>
          <w:b/>
          <w:bCs/>
          <w:sz w:val="24"/>
          <w:szCs w:val="24"/>
          <w:lang w:val="ro-RO"/>
        </w:rPr>
        <w:t xml:space="preserve">a </w:t>
      </w:r>
      <w:r w:rsidRPr="00416537">
        <w:rPr>
          <w:rFonts w:ascii="Times New Roman" w:hAnsi="Times New Roman" w:cs="Times New Roman"/>
          <w:b/>
          <w:bCs/>
          <w:sz w:val="24"/>
          <w:szCs w:val="24"/>
          <w:lang w:val="ro-RO"/>
        </w:rPr>
        <w:t>vieții noastre</w:t>
      </w:r>
      <w:r>
        <w:rPr>
          <w:rFonts w:ascii="Times New Roman" w:hAnsi="Times New Roman" w:cs="Times New Roman"/>
          <w:b/>
          <w:bCs/>
          <w:sz w:val="24"/>
          <w:szCs w:val="24"/>
          <w:lang w:val="ro-RO"/>
        </w:rPr>
        <w:t xml:space="preserve">, </w:t>
      </w:r>
      <w:r w:rsidRPr="00416537">
        <w:rPr>
          <w:rFonts w:ascii="Times New Roman" w:hAnsi="Times New Roman" w:cs="Times New Roman"/>
          <w:b/>
          <w:bCs/>
          <w:sz w:val="24"/>
          <w:szCs w:val="24"/>
          <w:lang w:val="ro-RO"/>
        </w:rPr>
        <w:t>având în vedere poluarea creată de trafic</w:t>
      </w:r>
      <w:r>
        <w:rPr>
          <w:rFonts w:ascii="Times New Roman" w:hAnsi="Times New Roman" w:cs="Times New Roman"/>
          <w:b/>
          <w:bCs/>
          <w:sz w:val="24"/>
          <w:szCs w:val="24"/>
          <w:lang w:val="ro-RO"/>
        </w:rPr>
        <w:t xml:space="preserve">, </w:t>
      </w:r>
      <w:r w:rsidRPr="00416537">
        <w:rPr>
          <w:rFonts w:ascii="Times New Roman" w:hAnsi="Times New Roman" w:cs="Times New Roman"/>
          <w:b/>
          <w:bCs/>
          <w:sz w:val="24"/>
          <w:szCs w:val="24"/>
          <w:lang w:val="ro-RO"/>
        </w:rPr>
        <w:t>zgomotul infernal și disconfortul generalizat</w:t>
      </w:r>
      <w:r w:rsidR="001E4AF6">
        <w:rPr>
          <w:rFonts w:ascii="Times New Roman" w:hAnsi="Times New Roman" w:cs="Times New Roman"/>
          <w:b/>
          <w:bCs/>
          <w:sz w:val="24"/>
          <w:szCs w:val="24"/>
          <w:lang w:val="ro-RO"/>
        </w:rPr>
        <w:t xml:space="preserve">, astfel aducand atingere </w:t>
      </w:r>
      <w:r w:rsidRPr="00416537">
        <w:rPr>
          <w:rFonts w:ascii="Times New Roman" w:hAnsi="Times New Roman" w:cs="Times New Roman"/>
          <w:b/>
          <w:bCs/>
          <w:sz w:val="24"/>
          <w:szCs w:val="24"/>
          <w:lang w:val="ro-RO"/>
        </w:rPr>
        <w:t>dreptului</w:t>
      </w:r>
      <w:r w:rsidR="001E4AF6">
        <w:rPr>
          <w:rFonts w:ascii="Times New Roman" w:hAnsi="Times New Roman" w:cs="Times New Roman"/>
          <w:b/>
          <w:bCs/>
          <w:sz w:val="24"/>
          <w:szCs w:val="24"/>
          <w:lang w:val="ro-RO"/>
        </w:rPr>
        <w:t xml:space="preserve"> nostru</w:t>
      </w:r>
      <w:r w:rsidRPr="00416537">
        <w:rPr>
          <w:rFonts w:ascii="Times New Roman" w:hAnsi="Times New Roman" w:cs="Times New Roman"/>
          <w:b/>
          <w:bCs/>
          <w:sz w:val="24"/>
          <w:szCs w:val="24"/>
          <w:lang w:val="ro-RO"/>
        </w:rPr>
        <w:t xml:space="preserve"> la un mediu sănătos</w:t>
      </w:r>
      <w:r>
        <w:rPr>
          <w:rFonts w:ascii="Times New Roman" w:hAnsi="Times New Roman" w:cs="Times New Roman"/>
          <w:b/>
          <w:bCs/>
          <w:sz w:val="24"/>
          <w:szCs w:val="24"/>
          <w:lang w:val="ro-RO"/>
        </w:rPr>
        <w:t>.</w:t>
      </w:r>
    </w:p>
    <w:p w14:paraId="74A9CDCA" w14:textId="71BC673D" w:rsidR="00565A3B" w:rsidRPr="00565A3B" w:rsidRDefault="00565A3B" w:rsidP="00565A3B">
      <w:pPr>
        <w:spacing w:line="360" w:lineRule="auto"/>
        <w:jc w:val="both"/>
        <w:rPr>
          <w:rFonts w:ascii="Times New Roman" w:hAnsi="Times New Roman" w:cs="Times New Roman"/>
          <w:b/>
          <w:bCs/>
          <w:sz w:val="24"/>
          <w:szCs w:val="24"/>
          <w:lang w:val="ro-RO"/>
        </w:rPr>
      </w:pPr>
      <w:r w:rsidRPr="00565A3B">
        <w:rPr>
          <w:rFonts w:ascii="Times New Roman" w:hAnsi="Times New Roman" w:cs="Times New Roman"/>
          <w:sz w:val="24"/>
          <w:szCs w:val="24"/>
          <w:lang w:val="ro-RO"/>
        </w:rPr>
        <w:t xml:space="preserve">Vă rugăm să observați că din toate aceste adrese rezultă faptul că, fără a lua în considerare problemele grave reale cu care ne confruntăm pe Str. Mircești ca urmare a acestei devieri nelegale, autoritățile publice implicate </w:t>
      </w:r>
      <w:r w:rsidRPr="00565A3B">
        <w:rPr>
          <w:rFonts w:ascii="Times New Roman" w:hAnsi="Times New Roman" w:cs="Times New Roman"/>
          <w:b/>
          <w:bCs/>
          <w:sz w:val="24"/>
          <w:szCs w:val="24"/>
          <w:lang w:val="ro-RO"/>
        </w:rPr>
        <w:t xml:space="preserve">nu au dorit să găsească o soluție reală pentru a rezolva problemele comunității. </w:t>
      </w:r>
      <w:r w:rsidRPr="00565A3B">
        <w:rPr>
          <w:rFonts w:ascii="Times New Roman" w:hAnsi="Times New Roman" w:cs="Times New Roman"/>
          <w:sz w:val="24"/>
          <w:szCs w:val="24"/>
          <w:lang w:val="ro-RO"/>
        </w:rPr>
        <w:t>Considerăm că această lipsă de asumare de răspundere reprezintă</w:t>
      </w:r>
      <w:r>
        <w:rPr>
          <w:rFonts w:ascii="Times New Roman" w:hAnsi="Times New Roman" w:cs="Times New Roman"/>
          <w:sz w:val="24"/>
          <w:szCs w:val="24"/>
          <w:lang w:val="ro-RO"/>
        </w:rPr>
        <w:t xml:space="preserve"> </w:t>
      </w:r>
      <w:r w:rsidRPr="00565A3B">
        <w:rPr>
          <w:rFonts w:ascii="Times New Roman" w:hAnsi="Times New Roman" w:cs="Times New Roman"/>
          <w:b/>
          <w:bCs/>
          <w:sz w:val="24"/>
          <w:szCs w:val="24"/>
          <w:lang w:val="ro-RO"/>
        </w:rPr>
        <w:t>încălcarea dreptului</w:t>
      </w:r>
      <w:r>
        <w:rPr>
          <w:rFonts w:ascii="Times New Roman" w:hAnsi="Times New Roman" w:cs="Times New Roman"/>
          <w:b/>
          <w:bCs/>
          <w:sz w:val="24"/>
          <w:szCs w:val="24"/>
          <w:lang w:val="ro-RO"/>
        </w:rPr>
        <w:t xml:space="preserve"> nostru</w:t>
      </w:r>
      <w:r w:rsidRPr="00565A3B">
        <w:rPr>
          <w:rFonts w:ascii="Times New Roman" w:hAnsi="Times New Roman" w:cs="Times New Roman"/>
          <w:b/>
          <w:bCs/>
          <w:sz w:val="24"/>
          <w:szCs w:val="24"/>
          <w:lang w:val="ro-RO"/>
        </w:rPr>
        <w:t xml:space="preserve"> la o bună administrare garantat de Carta Drepturilor fundamentale a Uniunii Europene</w:t>
      </w:r>
    </w:p>
    <w:p w14:paraId="3148AB7B" w14:textId="63D18732" w:rsidR="00565A3B" w:rsidRPr="00565A3B" w:rsidRDefault="00565A3B" w:rsidP="00565A3B">
      <w:pPr>
        <w:spacing w:line="360" w:lineRule="auto"/>
        <w:jc w:val="both"/>
        <w:rPr>
          <w:rFonts w:ascii="Times New Roman" w:hAnsi="Times New Roman" w:cs="Times New Roman"/>
          <w:b/>
          <w:bCs/>
          <w:sz w:val="24"/>
          <w:szCs w:val="24"/>
          <w:lang w:val="ro-RO"/>
        </w:rPr>
      </w:pPr>
      <w:r w:rsidRPr="008E6A6C">
        <w:rPr>
          <w:rFonts w:ascii="Times New Roman" w:hAnsi="Times New Roman" w:cs="Times New Roman"/>
          <w:sz w:val="24"/>
          <w:szCs w:val="24"/>
          <w:lang w:val="ro-RO"/>
        </w:rPr>
        <w:t xml:space="preserve">Conform doctrinei și jurisprudenței Curții de justiție a Uniunii Europene, </w:t>
      </w:r>
      <w:r w:rsidRPr="008E6A6C">
        <w:rPr>
          <w:rFonts w:ascii="Times New Roman" w:hAnsi="Times New Roman" w:cs="Times New Roman"/>
          <w:b/>
          <w:bCs/>
          <w:sz w:val="24"/>
          <w:szCs w:val="24"/>
          <w:u w:val="single"/>
          <w:lang w:val="ro-RO"/>
        </w:rPr>
        <w:t>dreptul la o bună administrare</w:t>
      </w:r>
      <w:r w:rsidRPr="008E6A6C">
        <w:rPr>
          <w:rFonts w:ascii="Times New Roman" w:hAnsi="Times New Roman" w:cs="Times New Roman"/>
          <w:sz w:val="24"/>
          <w:szCs w:val="24"/>
          <w:lang w:val="ro-RO"/>
        </w:rPr>
        <w:t xml:space="preserve"> reglementat de articolul 41 al Cartei Drepturilor Fundamentale, asociază în patru secțiuni distincte obligațiile instituțiilor comunitare și drepturile fundamentale ale persoanelor care intră în contact cu ele: obligația de imparțialitate; tratament echitabil; </w:t>
      </w:r>
      <w:r w:rsidRPr="00565A3B">
        <w:rPr>
          <w:rFonts w:ascii="Times New Roman" w:hAnsi="Times New Roman" w:cs="Times New Roman"/>
          <w:b/>
          <w:bCs/>
          <w:sz w:val="24"/>
          <w:szCs w:val="24"/>
          <w:lang w:val="ro-RO"/>
        </w:rPr>
        <w:t>respectarea termenului rezonabil; motivarea actelor adoptate; obligația de a răspunde solicitărilor primite în limba în care s-au efectuat; dreptul fiecărei persoane de a fi ascultată înainte de luarea oricărei măsuri individuale</w:t>
      </w:r>
      <w:r w:rsidRPr="008E6A6C">
        <w:rPr>
          <w:rFonts w:ascii="Times New Roman" w:hAnsi="Times New Roman" w:cs="Times New Roman"/>
          <w:sz w:val="24"/>
          <w:szCs w:val="24"/>
          <w:lang w:val="ro-RO"/>
        </w:rPr>
        <w:t xml:space="preserve">, </w:t>
      </w:r>
      <w:r w:rsidRPr="00565A3B">
        <w:rPr>
          <w:rFonts w:ascii="Times New Roman" w:hAnsi="Times New Roman" w:cs="Times New Roman"/>
          <w:b/>
          <w:bCs/>
          <w:sz w:val="24"/>
          <w:szCs w:val="24"/>
          <w:lang w:val="ro-RO"/>
        </w:rPr>
        <w:t>precum și dreptul de a primi reparații pentru prejudiciile cauzate de către instituțiile organismele sau agenții Uniunii, aflați în exercitarea funcțiilor lor, potrivit principiilor comune generale de drept din statele membre.</w:t>
      </w:r>
    </w:p>
    <w:p w14:paraId="4BE75324" w14:textId="77777777" w:rsidR="00565A3B" w:rsidRPr="008E6A6C" w:rsidRDefault="00565A3B" w:rsidP="00565A3B">
      <w:pPr>
        <w:spacing w:line="360" w:lineRule="auto"/>
        <w:jc w:val="both"/>
        <w:rPr>
          <w:rFonts w:ascii="Times New Roman" w:hAnsi="Times New Roman" w:cs="Times New Roman"/>
          <w:b/>
          <w:bCs/>
          <w:sz w:val="24"/>
          <w:szCs w:val="24"/>
          <w:lang w:val="ro-RO"/>
        </w:rPr>
      </w:pPr>
      <w:r w:rsidRPr="008E6A6C">
        <w:rPr>
          <w:rFonts w:ascii="Times New Roman" w:hAnsi="Times New Roman" w:cs="Times New Roman"/>
          <w:sz w:val="24"/>
          <w:szCs w:val="24"/>
          <w:lang w:val="ro-RO"/>
        </w:rPr>
        <w:t xml:space="preserve">Doctrina a sistematizat principiile consacrate de Curtea de Justiție și Tribunalul de Primă Instanță în patru grupe principale: </w:t>
      </w:r>
      <w:r w:rsidRPr="008E6A6C">
        <w:rPr>
          <w:rFonts w:ascii="Times New Roman" w:hAnsi="Times New Roman" w:cs="Times New Roman"/>
          <w:b/>
          <w:bCs/>
          <w:sz w:val="24"/>
          <w:szCs w:val="24"/>
          <w:lang w:val="ro-RO"/>
        </w:rPr>
        <w:t>încredere și predictibilitate</w:t>
      </w:r>
      <w:r w:rsidRPr="008E6A6C">
        <w:rPr>
          <w:rFonts w:ascii="Times New Roman" w:hAnsi="Times New Roman" w:cs="Times New Roman"/>
          <w:sz w:val="24"/>
          <w:szCs w:val="24"/>
          <w:lang w:val="ro-RO"/>
        </w:rPr>
        <w:t xml:space="preserve">, </w:t>
      </w:r>
      <w:r w:rsidRPr="008E6A6C">
        <w:rPr>
          <w:rFonts w:ascii="Times New Roman" w:hAnsi="Times New Roman" w:cs="Times New Roman"/>
          <w:b/>
          <w:bCs/>
          <w:sz w:val="24"/>
          <w:szCs w:val="24"/>
          <w:lang w:val="ro-RO"/>
        </w:rPr>
        <w:t>deschidere și transparență</w:t>
      </w:r>
      <w:r w:rsidRPr="008E6A6C">
        <w:rPr>
          <w:rFonts w:ascii="Times New Roman" w:hAnsi="Times New Roman" w:cs="Times New Roman"/>
          <w:sz w:val="24"/>
          <w:szCs w:val="24"/>
          <w:lang w:val="ro-RO"/>
        </w:rPr>
        <w:t xml:space="preserve">, </w:t>
      </w:r>
      <w:r w:rsidRPr="008E6A6C">
        <w:rPr>
          <w:rFonts w:ascii="Times New Roman" w:hAnsi="Times New Roman" w:cs="Times New Roman"/>
          <w:b/>
          <w:bCs/>
          <w:sz w:val="24"/>
          <w:szCs w:val="24"/>
          <w:lang w:val="ro-RO"/>
        </w:rPr>
        <w:t>responsabilitate, eficiență și eficacitate.</w:t>
      </w:r>
    </w:p>
    <w:p w14:paraId="046D7488" w14:textId="77777777" w:rsidR="00565A3B" w:rsidRPr="008E6A6C" w:rsidRDefault="00565A3B" w:rsidP="00565A3B">
      <w:pPr>
        <w:spacing w:line="360" w:lineRule="auto"/>
        <w:jc w:val="both"/>
        <w:rPr>
          <w:rFonts w:ascii="Times New Roman" w:hAnsi="Times New Roman" w:cs="Times New Roman"/>
          <w:sz w:val="24"/>
          <w:szCs w:val="24"/>
          <w:lang w:val="ro-RO"/>
        </w:rPr>
      </w:pPr>
      <w:r w:rsidRPr="008E6A6C">
        <w:rPr>
          <w:rFonts w:ascii="Times New Roman" w:hAnsi="Times New Roman" w:cs="Times New Roman"/>
          <w:sz w:val="24"/>
          <w:szCs w:val="24"/>
          <w:lang w:val="ro-RO"/>
        </w:rPr>
        <w:t xml:space="preserve">Astfel, când enunțăm acest </w:t>
      </w:r>
      <w:r w:rsidRPr="008E6A6C">
        <w:rPr>
          <w:rFonts w:ascii="Times New Roman" w:hAnsi="Times New Roman" w:cs="Times New Roman"/>
          <w:b/>
          <w:bCs/>
          <w:sz w:val="24"/>
          <w:szCs w:val="24"/>
          <w:lang w:val="ro-RO"/>
        </w:rPr>
        <w:t>principiu general al încrederii și predictibilității</w:t>
      </w:r>
      <w:r w:rsidRPr="008E6A6C">
        <w:rPr>
          <w:rFonts w:ascii="Times New Roman" w:hAnsi="Times New Roman" w:cs="Times New Roman"/>
          <w:sz w:val="24"/>
          <w:szCs w:val="24"/>
          <w:lang w:val="ro-RO"/>
        </w:rPr>
        <w:t xml:space="preserve"> trebuie să avem în vedere: – principiul legalității; – competența legală; – principiul proporționalității; – </w:t>
      </w:r>
      <w:r w:rsidRPr="008E6A6C">
        <w:rPr>
          <w:rFonts w:ascii="Times New Roman" w:hAnsi="Times New Roman" w:cs="Times New Roman"/>
          <w:sz w:val="24"/>
          <w:szCs w:val="24"/>
          <w:lang w:val="ro-RO"/>
        </w:rPr>
        <w:lastRenderedPageBreak/>
        <w:t>corectitudinea procedurală; – termenul limită; – profesionalismul și integritatea în serviciul public; – imparțialitatea și independența profesională.</w:t>
      </w:r>
    </w:p>
    <w:p w14:paraId="761C40D2" w14:textId="77777777" w:rsidR="00565A3B" w:rsidRPr="008E6A6C" w:rsidRDefault="00565A3B" w:rsidP="00565A3B">
      <w:pPr>
        <w:spacing w:line="360" w:lineRule="auto"/>
        <w:jc w:val="both"/>
        <w:rPr>
          <w:rFonts w:ascii="Times New Roman" w:hAnsi="Times New Roman" w:cs="Times New Roman"/>
          <w:sz w:val="24"/>
          <w:szCs w:val="24"/>
          <w:lang w:val="ro-RO"/>
        </w:rPr>
      </w:pPr>
      <w:r w:rsidRPr="008E6A6C">
        <w:rPr>
          <w:rFonts w:ascii="Times New Roman" w:hAnsi="Times New Roman" w:cs="Times New Roman"/>
          <w:b/>
          <w:bCs/>
          <w:sz w:val="24"/>
          <w:szCs w:val="24"/>
          <w:lang w:val="ro-RO"/>
        </w:rPr>
        <w:t>Principul proporționalității</w:t>
      </w:r>
      <w:r w:rsidRPr="008E6A6C">
        <w:rPr>
          <w:rFonts w:ascii="Times New Roman" w:hAnsi="Times New Roman" w:cs="Times New Roman"/>
          <w:sz w:val="24"/>
          <w:szCs w:val="24"/>
          <w:lang w:val="ro-RO"/>
        </w:rPr>
        <w:t xml:space="preserve"> are ca efect direct evitarea abuzului de putere publică, utilizarea în exces a puterii discreționare.</w:t>
      </w:r>
    </w:p>
    <w:p w14:paraId="34EFBA11" w14:textId="755B718C" w:rsidR="00565A3B" w:rsidRPr="008E6A6C" w:rsidRDefault="00565A3B" w:rsidP="00565A3B">
      <w:pPr>
        <w:spacing w:line="360" w:lineRule="auto"/>
        <w:jc w:val="both"/>
        <w:rPr>
          <w:rFonts w:ascii="Times New Roman" w:hAnsi="Times New Roman" w:cs="Times New Roman"/>
          <w:sz w:val="24"/>
          <w:szCs w:val="24"/>
          <w:lang w:val="ro-RO"/>
        </w:rPr>
      </w:pPr>
      <w:r w:rsidRPr="008E6A6C">
        <w:rPr>
          <w:rFonts w:ascii="Times New Roman" w:hAnsi="Times New Roman" w:cs="Times New Roman"/>
          <w:sz w:val="24"/>
          <w:szCs w:val="24"/>
          <w:lang w:val="ro-RO"/>
        </w:rPr>
        <w:t xml:space="preserve">Doctrina identifică trei elemente specifice care sunt asociate proporționalității, elemente ce pot fi regăsite și în deciziile formulate de curte, și care alcătuiesc o formulă standard de apreciere a măsurilor adoptate de diferitele instituții: – </w:t>
      </w:r>
      <w:r w:rsidRPr="008E6A6C">
        <w:rPr>
          <w:rFonts w:ascii="Times New Roman" w:hAnsi="Times New Roman" w:cs="Times New Roman"/>
          <w:b/>
          <w:bCs/>
          <w:sz w:val="24"/>
          <w:szCs w:val="24"/>
          <w:lang w:val="ro-RO"/>
        </w:rPr>
        <w:t>Măsura trebuie să fie adecvată</w:t>
      </w:r>
      <w:r w:rsidRPr="008E6A6C">
        <w:rPr>
          <w:rFonts w:ascii="Times New Roman" w:hAnsi="Times New Roman" w:cs="Times New Roman"/>
          <w:sz w:val="24"/>
          <w:szCs w:val="24"/>
          <w:lang w:val="ro-RO"/>
        </w:rPr>
        <w:t xml:space="preserve"> – o decizie trebuie să fie adecvată, în sensul adoptării acesteia pentru protejarea unui interes legitim; – </w:t>
      </w:r>
      <w:r w:rsidRPr="008E6A6C">
        <w:rPr>
          <w:rFonts w:ascii="Times New Roman" w:hAnsi="Times New Roman" w:cs="Times New Roman"/>
          <w:b/>
          <w:bCs/>
          <w:sz w:val="24"/>
          <w:szCs w:val="24"/>
          <w:lang w:val="ro-RO"/>
        </w:rPr>
        <w:t>Necesitatea mãsurii</w:t>
      </w:r>
      <w:r w:rsidRPr="008E6A6C">
        <w:rPr>
          <w:rFonts w:ascii="Times New Roman" w:hAnsi="Times New Roman" w:cs="Times New Roman"/>
          <w:sz w:val="24"/>
          <w:szCs w:val="24"/>
          <w:lang w:val="ro-RO"/>
        </w:rPr>
        <w:t> – principiul proporționalității implică lipsa unei măsuri mai puțin restrictive care ar putea fi adoptate, subliniind astfel importanța elementului de necesitate al soluției; – </w:t>
      </w:r>
      <w:r w:rsidRPr="008E6A6C">
        <w:rPr>
          <w:rFonts w:ascii="Times New Roman" w:hAnsi="Times New Roman" w:cs="Times New Roman"/>
          <w:b/>
          <w:bCs/>
          <w:sz w:val="24"/>
          <w:szCs w:val="24"/>
          <w:lang w:val="ro-RO"/>
        </w:rPr>
        <w:t>Sensul strict al proporționalității</w:t>
      </w:r>
      <w:r w:rsidRPr="008E6A6C">
        <w:rPr>
          <w:rFonts w:ascii="Times New Roman" w:hAnsi="Times New Roman" w:cs="Times New Roman"/>
          <w:sz w:val="24"/>
          <w:szCs w:val="24"/>
          <w:lang w:val="ro-RO"/>
        </w:rPr>
        <w:t> – acesta privește analiza anumitor elemente asociate măsurii adoptate per ansamblu și răspunde unor întrebări precum: măsura adoptată este adecvată, este necesară și este proporțională cu scopul urmărit? În acest sens principiul este analizat în funcție de măsura adoptată, aceasta fiin</w:t>
      </w:r>
      <w:r>
        <w:rPr>
          <w:rFonts w:ascii="Times New Roman" w:hAnsi="Times New Roman" w:cs="Times New Roman"/>
          <w:sz w:val="24"/>
          <w:szCs w:val="24"/>
          <w:lang w:val="ro-RO"/>
        </w:rPr>
        <w:t xml:space="preserve">d </w:t>
      </w:r>
      <w:r w:rsidRPr="008E6A6C">
        <w:rPr>
          <w:rFonts w:ascii="Times New Roman" w:hAnsi="Times New Roman" w:cs="Times New Roman"/>
          <w:sz w:val="24"/>
          <w:szCs w:val="24"/>
          <w:lang w:val="ro-RO"/>
        </w:rPr>
        <w:t>disproporționată atunci când restricțiile cauzate de exercitarea puterilor nu sunt proporționale cu obiectivul urmărit.</w:t>
      </w:r>
    </w:p>
    <w:p w14:paraId="6C4F22D1" w14:textId="7D8863DB" w:rsidR="00565A3B" w:rsidRDefault="00565A3B" w:rsidP="00565A3B">
      <w:pPr>
        <w:spacing w:line="360" w:lineRule="auto"/>
        <w:jc w:val="both"/>
        <w:rPr>
          <w:rFonts w:ascii="Times New Roman" w:hAnsi="Times New Roman" w:cs="Times New Roman"/>
          <w:b/>
          <w:bCs/>
          <w:sz w:val="24"/>
          <w:szCs w:val="24"/>
          <w:lang w:val="ro-RO"/>
        </w:rPr>
      </w:pPr>
      <w:r w:rsidRPr="008E6A6C">
        <w:rPr>
          <w:rFonts w:ascii="Times New Roman" w:hAnsi="Times New Roman" w:cs="Times New Roman"/>
          <w:b/>
          <w:bCs/>
          <w:sz w:val="24"/>
          <w:szCs w:val="24"/>
          <w:lang w:val="ro-RO"/>
        </w:rPr>
        <w:t xml:space="preserve">Analizând aceste considerente privind dreptul la o bună administrare, garantat de Carta drepturilor fundamentale a Uniunii </w:t>
      </w:r>
      <w:r w:rsidR="003D0617">
        <w:rPr>
          <w:rFonts w:ascii="Times New Roman" w:hAnsi="Times New Roman" w:cs="Times New Roman"/>
          <w:b/>
          <w:bCs/>
          <w:sz w:val="24"/>
          <w:szCs w:val="24"/>
          <w:lang w:val="ro-RO"/>
        </w:rPr>
        <w:t>E</w:t>
      </w:r>
      <w:r w:rsidRPr="008E6A6C">
        <w:rPr>
          <w:rFonts w:ascii="Times New Roman" w:hAnsi="Times New Roman" w:cs="Times New Roman"/>
          <w:b/>
          <w:bCs/>
          <w:sz w:val="24"/>
          <w:szCs w:val="24"/>
          <w:lang w:val="ro-RO"/>
        </w:rPr>
        <w:t xml:space="preserve">uropene, raportată la </w:t>
      </w:r>
      <w:r>
        <w:rPr>
          <w:rFonts w:ascii="Times New Roman" w:hAnsi="Times New Roman" w:cs="Times New Roman"/>
          <w:b/>
          <w:bCs/>
          <w:sz w:val="24"/>
          <w:szCs w:val="24"/>
          <w:lang w:val="ro-RO"/>
        </w:rPr>
        <w:t>avizul de deviere pe Str. Mirceși acordat de Comisia Tehnică de Circulație beneficiarului Metrorex și membrilor asocierii</w:t>
      </w:r>
      <w:r w:rsidR="003D0617">
        <w:rPr>
          <w:rFonts w:ascii="Times New Roman" w:hAnsi="Times New Roman" w:cs="Times New Roman"/>
          <w:b/>
          <w:bCs/>
          <w:sz w:val="24"/>
          <w:szCs w:val="24"/>
          <w:lang w:val="ro-RO"/>
        </w:rPr>
        <w:t>,</w:t>
      </w:r>
      <w:r>
        <w:rPr>
          <w:rFonts w:ascii="Times New Roman" w:hAnsi="Times New Roman" w:cs="Times New Roman"/>
          <w:b/>
          <w:bCs/>
          <w:sz w:val="24"/>
          <w:szCs w:val="24"/>
          <w:lang w:val="ro-RO"/>
        </w:rPr>
        <w:t xml:space="preserve"> se încalcă toate drepturile noastre, măsura fiind nelegală.</w:t>
      </w:r>
    </w:p>
    <w:p w14:paraId="649BFE52" w14:textId="42DAEB0C" w:rsidR="00565A3B" w:rsidRDefault="00565A3B" w:rsidP="00565A3B">
      <w:pPr>
        <w:spacing w:line="360" w:lineRule="auto"/>
        <w:jc w:val="both"/>
        <w:rPr>
          <w:rFonts w:ascii="Times New Roman" w:hAnsi="Times New Roman" w:cs="Times New Roman"/>
          <w:b/>
          <w:bCs/>
          <w:sz w:val="24"/>
          <w:szCs w:val="24"/>
          <w:lang w:val="ro-RO"/>
        </w:rPr>
      </w:pPr>
      <w:r>
        <w:rPr>
          <w:rFonts w:ascii="Times New Roman" w:hAnsi="Times New Roman" w:cs="Times New Roman"/>
          <w:sz w:val="24"/>
          <w:szCs w:val="24"/>
          <w:lang w:val="ro-RO"/>
        </w:rPr>
        <w:t>Înțelegem necesitatea de realizare a lucrărilor de interes public la metrou, însă astfel cum am arătat</w:t>
      </w:r>
      <w:r w:rsidR="007E04BD">
        <w:rPr>
          <w:rFonts w:ascii="Times New Roman" w:hAnsi="Times New Roman" w:cs="Times New Roman"/>
          <w:sz w:val="24"/>
          <w:szCs w:val="24"/>
          <w:lang w:val="ro-RO"/>
        </w:rPr>
        <w:t>,</w:t>
      </w:r>
      <w:r>
        <w:rPr>
          <w:rFonts w:ascii="Times New Roman" w:hAnsi="Times New Roman" w:cs="Times New Roman"/>
          <w:sz w:val="24"/>
          <w:szCs w:val="24"/>
          <w:lang w:val="ro-RO"/>
        </w:rPr>
        <w:t xml:space="preserve"> devierea pe Str. Mircești </w:t>
      </w:r>
      <w:r>
        <w:rPr>
          <w:rFonts w:ascii="Times New Roman" w:hAnsi="Times New Roman" w:cs="Times New Roman"/>
          <w:b/>
          <w:bCs/>
          <w:sz w:val="24"/>
          <w:szCs w:val="24"/>
          <w:lang w:val="ro-RO"/>
        </w:rPr>
        <w:t xml:space="preserve">a fost </w:t>
      </w:r>
      <w:r w:rsidR="00260A23">
        <w:rPr>
          <w:rFonts w:ascii="Times New Roman" w:hAnsi="Times New Roman" w:cs="Times New Roman"/>
          <w:b/>
          <w:bCs/>
          <w:sz w:val="24"/>
          <w:szCs w:val="24"/>
          <w:lang w:val="ro-RO"/>
        </w:rPr>
        <w:t>instituita</w:t>
      </w:r>
      <w:r w:rsidR="007E04BD">
        <w:rPr>
          <w:rFonts w:ascii="Times New Roman" w:hAnsi="Times New Roman" w:cs="Times New Roman"/>
          <w:b/>
          <w:bCs/>
          <w:sz w:val="24"/>
          <w:szCs w:val="24"/>
          <w:lang w:val="ro-RO"/>
        </w:rPr>
        <w:t xml:space="preserve"> </w:t>
      </w:r>
      <w:r>
        <w:rPr>
          <w:rFonts w:ascii="Times New Roman" w:hAnsi="Times New Roman" w:cs="Times New Roman"/>
          <w:b/>
          <w:bCs/>
          <w:sz w:val="24"/>
          <w:szCs w:val="24"/>
          <w:lang w:val="ro-RO"/>
        </w:rPr>
        <w:t>în mod complet nelegal, fără a exista o analiză tehnică, la care facem referire în secțiunea a IV-a,</w:t>
      </w:r>
      <w:r w:rsidR="00034998">
        <w:rPr>
          <w:rFonts w:ascii="Times New Roman" w:hAnsi="Times New Roman" w:cs="Times New Roman"/>
          <w:b/>
          <w:bCs/>
          <w:sz w:val="24"/>
          <w:szCs w:val="24"/>
          <w:lang w:val="ro-RO"/>
        </w:rPr>
        <w:t xml:space="preserve"> și fără un studiu de impact asupra cetățenilor,</w:t>
      </w:r>
      <w:r>
        <w:rPr>
          <w:rFonts w:ascii="Times New Roman" w:hAnsi="Times New Roman" w:cs="Times New Roman"/>
          <w:b/>
          <w:bCs/>
          <w:sz w:val="24"/>
          <w:szCs w:val="24"/>
          <w:lang w:val="ro-RO"/>
        </w:rPr>
        <w:t xml:space="preserve"> ce ar fi fost în măsură să stabilească dacă infrastructura Străzii Mircești este capabilă să preia acest trafic de deviere fără a afecta total, grav și iremediabil casele noastre și dreptul nostru la un mediu sănătos.</w:t>
      </w:r>
    </w:p>
    <w:p w14:paraId="6A2AB324" w14:textId="352AAB42" w:rsidR="00034998" w:rsidRDefault="00034998" w:rsidP="00565A3B">
      <w:p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Planul de deviere pe Str. Mircești nu respectă reglementările legale în vigoare, ce trebuiau să aibă la bază expertize și studii temeinice care să fie în măsură să stabilească dacă această deviere poate fi implementată în teren.</w:t>
      </w:r>
    </w:p>
    <w:p w14:paraId="748AEDD2" w14:textId="17FBB41A" w:rsidR="004718C7" w:rsidRDefault="00034998" w:rsidP="00565A3B">
      <w:p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Măsurile anunțate că vor fi luate la data de 27.02.2025</w:t>
      </w:r>
      <w:r w:rsidR="00160C7E">
        <w:rPr>
          <w:rFonts w:ascii="Times New Roman" w:hAnsi="Times New Roman" w:cs="Times New Roman"/>
          <w:sz w:val="24"/>
          <w:szCs w:val="24"/>
          <w:lang w:val="ro-RO"/>
        </w:rPr>
        <w:t>,</w:t>
      </w:r>
      <w:r>
        <w:rPr>
          <w:rFonts w:ascii="Times New Roman" w:hAnsi="Times New Roman" w:cs="Times New Roman"/>
          <w:sz w:val="24"/>
          <w:szCs w:val="24"/>
          <w:lang w:val="ro-RO"/>
        </w:rPr>
        <w:t xml:space="preserve"> prin care ni se comunică că va fi efectuată o expertiză a străzilor, că acestea vor fi reparate și că va exista un fond de reparații </w:t>
      </w:r>
      <w:r>
        <w:rPr>
          <w:rFonts w:ascii="Times New Roman" w:hAnsi="Times New Roman" w:cs="Times New Roman"/>
          <w:sz w:val="24"/>
          <w:szCs w:val="24"/>
          <w:lang w:val="ro-RO"/>
        </w:rPr>
        <w:lastRenderedPageBreak/>
        <w:t>pentru a acoperi pagubele materiale pe care le suferă casele noastre</w:t>
      </w:r>
      <w:r w:rsidR="00160C7E">
        <w:rPr>
          <w:rFonts w:ascii="Times New Roman" w:hAnsi="Times New Roman" w:cs="Times New Roman"/>
          <w:sz w:val="24"/>
          <w:szCs w:val="24"/>
          <w:lang w:val="ro-RO"/>
        </w:rPr>
        <w:t>,</w:t>
      </w:r>
      <w:r>
        <w:rPr>
          <w:rFonts w:ascii="Times New Roman" w:hAnsi="Times New Roman" w:cs="Times New Roman"/>
          <w:sz w:val="24"/>
          <w:szCs w:val="24"/>
          <w:lang w:val="ro-RO"/>
        </w:rPr>
        <w:t xml:space="preserve"> </w:t>
      </w:r>
      <w:r>
        <w:rPr>
          <w:rFonts w:ascii="Times New Roman" w:hAnsi="Times New Roman" w:cs="Times New Roman"/>
          <w:b/>
          <w:bCs/>
          <w:sz w:val="24"/>
          <w:szCs w:val="24"/>
          <w:lang w:val="ro-RO"/>
        </w:rPr>
        <w:t xml:space="preserve">sunt disproporționate în sens negativ și nu sunt în măsură să ne asigure un trai normal. </w:t>
      </w:r>
      <w:r>
        <w:rPr>
          <w:rFonts w:ascii="Times New Roman" w:hAnsi="Times New Roman" w:cs="Times New Roman"/>
          <w:sz w:val="24"/>
          <w:szCs w:val="24"/>
          <w:lang w:val="ro-RO"/>
        </w:rPr>
        <w:t xml:space="preserve">Suntem în situația în care ne temem că din cauza trepidațiilor semnificative </w:t>
      </w:r>
      <w:r w:rsidR="004E62D0">
        <w:rPr>
          <w:rFonts w:ascii="Times New Roman" w:hAnsi="Times New Roman" w:cs="Times New Roman"/>
          <w:sz w:val="24"/>
          <w:szCs w:val="24"/>
          <w:lang w:val="ro-RO"/>
        </w:rPr>
        <w:t>generate de</w:t>
      </w:r>
      <w:r>
        <w:rPr>
          <w:rFonts w:ascii="Times New Roman" w:hAnsi="Times New Roman" w:cs="Times New Roman"/>
          <w:sz w:val="24"/>
          <w:szCs w:val="24"/>
          <w:lang w:val="ro-RO"/>
        </w:rPr>
        <w:t xml:space="preserve"> traficul intens și de vitez</w:t>
      </w:r>
      <w:r w:rsidR="004E62D0">
        <w:rPr>
          <w:rFonts w:ascii="Times New Roman" w:hAnsi="Times New Roman" w:cs="Times New Roman"/>
          <w:sz w:val="24"/>
          <w:szCs w:val="24"/>
          <w:lang w:val="ro-RO"/>
        </w:rPr>
        <w:t>a cu care se circula pe</w:t>
      </w:r>
      <w:r>
        <w:rPr>
          <w:rFonts w:ascii="Times New Roman" w:hAnsi="Times New Roman" w:cs="Times New Roman"/>
          <w:sz w:val="24"/>
          <w:szCs w:val="24"/>
          <w:lang w:val="ro-RO"/>
        </w:rPr>
        <w:t>devierea de pe Str. Mircești</w:t>
      </w:r>
      <w:r w:rsidR="004E62D0">
        <w:rPr>
          <w:rFonts w:ascii="Times New Roman" w:hAnsi="Times New Roman" w:cs="Times New Roman"/>
          <w:sz w:val="24"/>
          <w:szCs w:val="24"/>
          <w:lang w:val="ro-RO"/>
        </w:rPr>
        <w:t>,</w:t>
      </w:r>
      <w:r>
        <w:rPr>
          <w:rFonts w:ascii="Times New Roman" w:hAnsi="Times New Roman" w:cs="Times New Roman"/>
          <w:sz w:val="24"/>
          <w:szCs w:val="24"/>
          <w:lang w:val="ro-RO"/>
        </w:rPr>
        <w:t xml:space="preserve"> casele noastre vor avea structura de rezistență afectată în mod iremediabil și ni se vor surpa pereții</w:t>
      </w:r>
      <w:r w:rsidR="004E62D0">
        <w:rPr>
          <w:rFonts w:ascii="Times New Roman" w:hAnsi="Times New Roman" w:cs="Times New Roman"/>
          <w:sz w:val="24"/>
          <w:szCs w:val="24"/>
          <w:lang w:val="ro-RO"/>
        </w:rPr>
        <w:t>,</w:t>
      </w:r>
      <w:r>
        <w:rPr>
          <w:rFonts w:ascii="Times New Roman" w:hAnsi="Times New Roman" w:cs="Times New Roman"/>
          <w:sz w:val="24"/>
          <w:szCs w:val="24"/>
          <w:lang w:val="ro-RO"/>
        </w:rPr>
        <w:t xml:space="preserve"> singura soluție fiind demolarea lor după finalizarea lucrării. Ori o astfel de soluție este de neacceptat. </w:t>
      </w:r>
    </w:p>
    <w:p w14:paraId="25281C04" w14:textId="123307FD" w:rsidR="00034998" w:rsidRDefault="00034998" w:rsidP="00565A3B">
      <w:pPr>
        <w:spacing w:line="360" w:lineRule="auto"/>
        <w:jc w:val="both"/>
        <w:rPr>
          <w:rFonts w:ascii="Times New Roman" w:hAnsi="Times New Roman" w:cs="Times New Roman"/>
          <w:b/>
          <w:bCs/>
          <w:sz w:val="24"/>
          <w:szCs w:val="24"/>
          <w:lang w:val="ro-RO"/>
        </w:rPr>
      </w:pPr>
      <w:r>
        <w:rPr>
          <w:rFonts w:ascii="Times New Roman" w:hAnsi="Times New Roman" w:cs="Times New Roman"/>
          <w:sz w:val="24"/>
          <w:szCs w:val="24"/>
          <w:lang w:val="ro-RO"/>
        </w:rPr>
        <w:t>Mai mult decât atât</w:t>
      </w:r>
      <w:r w:rsidR="004E62D0">
        <w:rPr>
          <w:rFonts w:ascii="Times New Roman" w:hAnsi="Times New Roman" w:cs="Times New Roman"/>
          <w:sz w:val="24"/>
          <w:szCs w:val="24"/>
          <w:lang w:val="ro-RO"/>
        </w:rPr>
        <w:t>,</w:t>
      </w:r>
      <w:r>
        <w:rPr>
          <w:rFonts w:ascii="Times New Roman" w:hAnsi="Times New Roman" w:cs="Times New Roman"/>
          <w:sz w:val="24"/>
          <w:szCs w:val="24"/>
          <w:lang w:val="ro-RO"/>
        </w:rPr>
        <w:t xml:space="preserve"> </w:t>
      </w:r>
      <w:r>
        <w:rPr>
          <w:rFonts w:ascii="Times New Roman" w:hAnsi="Times New Roman" w:cs="Times New Roman"/>
          <w:b/>
          <w:bCs/>
          <w:sz w:val="24"/>
          <w:szCs w:val="24"/>
          <w:lang w:val="ro-RO"/>
        </w:rPr>
        <w:t>calitatea vieții noastre este profund afectată de nivelul de zgomot, noxe</w:t>
      </w:r>
      <w:r w:rsidR="007C453A">
        <w:rPr>
          <w:rFonts w:ascii="Times New Roman" w:hAnsi="Times New Roman" w:cs="Times New Roman"/>
          <w:b/>
          <w:bCs/>
          <w:sz w:val="24"/>
          <w:szCs w:val="24"/>
          <w:lang w:val="ro-RO"/>
        </w:rPr>
        <w:t>le</w:t>
      </w:r>
      <w:r>
        <w:rPr>
          <w:rFonts w:ascii="Times New Roman" w:hAnsi="Times New Roman" w:cs="Times New Roman"/>
          <w:b/>
          <w:bCs/>
          <w:sz w:val="24"/>
          <w:szCs w:val="24"/>
          <w:lang w:val="ro-RO"/>
        </w:rPr>
        <w:t>, poluare</w:t>
      </w:r>
      <w:r w:rsidR="007C453A">
        <w:rPr>
          <w:rFonts w:ascii="Times New Roman" w:hAnsi="Times New Roman" w:cs="Times New Roman"/>
          <w:b/>
          <w:bCs/>
          <w:sz w:val="24"/>
          <w:szCs w:val="24"/>
          <w:lang w:val="ro-RO"/>
        </w:rPr>
        <w:t>a</w:t>
      </w:r>
      <w:r>
        <w:rPr>
          <w:rFonts w:ascii="Times New Roman" w:hAnsi="Times New Roman" w:cs="Times New Roman"/>
          <w:b/>
          <w:bCs/>
          <w:sz w:val="24"/>
          <w:szCs w:val="24"/>
          <w:lang w:val="ro-RO"/>
        </w:rPr>
        <w:t xml:space="preserve"> la care suntem supuși zilnic, 24 de ore din</w:t>
      </w:r>
      <w:r w:rsidR="007C453A">
        <w:rPr>
          <w:rFonts w:ascii="Times New Roman" w:hAnsi="Times New Roman" w:cs="Times New Roman"/>
          <w:b/>
          <w:bCs/>
          <w:sz w:val="24"/>
          <w:szCs w:val="24"/>
          <w:lang w:val="ro-RO"/>
        </w:rPr>
        <w:t xml:space="preserve"> 24, din</w:t>
      </w:r>
      <w:r>
        <w:rPr>
          <w:rFonts w:ascii="Times New Roman" w:hAnsi="Times New Roman" w:cs="Times New Roman"/>
          <w:b/>
          <w:bCs/>
          <w:sz w:val="24"/>
          <w:szCs w:val="24"/>
          <w:lang w:val="ro-RO"/>
        </w:rPr>
        <w:t xml:space="preserve"> cauza acestei devieri nelegale. Suntem într-o permanentă stare de pericol</w:t>
      </w:r>
      <w:r w:rsidR="007C453A">
        <w:rPr>
          <w:rFonts w:ascii="Times New Roman" w:hAnsi="Times New Roman" w:cs="Times New Roman"/>
          <w:b/>
          <w:bCs/>
          <w:sz w:val="24"/>
          <w:szCs w:val="24"/>
          <w:lang w:val="ro-RO"/>
        </w:rPr>
        <w:t>,</w:t>
      </w:r>
      <w:r>
        <w:rPr>
          <w:rFonts w:ascii="Times New Roman" w:hAnsi="Times New Roman" w:cs="Times New Roman"/>
          <w:b/>
          <w:bCs/>
          <w:sz w:val="24"/>
          <w:szCs w:val="24"/>
          <w:lang w:val="ro-RO"/>
        </w:rPr>
        <w:t xml:space="preserve"> atât pe trotuarele înguste, cât și pe carosabil</w:t>
      </w:r>
      <w:r w:rsidR="007C453A">
        <w:rPr>
          <w:rFonts w:ascii="Times New Roman" w:hAnsi="Times New Roman" w:cs="Times New Roman"/>
          <w:b/>
          <w:bCs/>
          <w:sz w:val="24"/>
          <w:szCs w:val="24"/>
          <w:lang w:val="ro-RO"/>
        </w:rPr>
        <w:t>ul</w:t>
      </w:r>
      <w:r>
        <w:rPr>
          <w:rFonts w:ascii="Times New Roman" w:hAnsi="Times New Roman" w:cs="Times New Roman"/>
          <w:b/>
          <w:bCs/>
          <w:sz w:val="24"/>
          <w:szCs w:val="24"/>
          <w:lang w:val="ro-RO"/>
        </w:rPr>
        <w:t xml:space="preserve"> care se surpă</w:t>
      </w:r>
      <w:r w:rsidR="007C453A">
        <w:rPr>
          <w:rFonts w:ascii="Times New Roman" w:hAnsi="Times New Roman" w:cs="Times New Roman"/>
          <w:b/>
          <w:bCs/>
          <w:sz w:val="24"/>
          <w:szCs w:val="24"/>
          <w:lang w:val="ro-RO"/>
        </w:rPr>
        <w:t>,</w:t>
      </w:r>
      <w:r>
        <w:rPr>
          <w:rFonts w:ascii="Times New Roman" w:hAnsi="Times New Roman" w:cs="Times New Roman"/>
          <w:b/>
          <w:bCs/>
          <w:sz w:val="24"/>
          <w:szCs w:val="24"/>
          <w:lang w:val="ro-RO"/>
        </w:rPr>
        <w:t xml:space="preserve"> producând pagube la sistemul de canalizare și alimentare cu apă</w:t>
      </w:r>
      <w:r w:rsidR="007C453A">
        <w:rPr>
          <w:rFonts w:ascii="Times New Roman" w:hAnsi="Times New Roman" w:cs="Times New Roman"/>
          <w:b/>
          <w:bCs/>
          <w:sz w:val="24"/>
          <w:szCs w:val="24"/>
          <w:lang w:val="ro-RO"/>
        </w:rPr>
        <w:t>,</w:t>
      </w:r>
      <w:r>
        <w:rPr>
          <w:rFonts w:ascii="Times New Roman" w:hAnsi="Times New Roman" w:cs="Times New Roman"/>
          <w:b/>
          <w:bCs/>
          <w:sz w:val="24"/>
          <w:szCs w:val="24"/>
          <w:lang w:val="ro-RO"/>
        </w:rPr>
        <w:t xml:space="preserve"> </w:t>
      </w:r>
      <w:r w:rsidR="007C453A">
        <w:rPr>
          <w:rFonts w:ascii="Times New Roman" w:hAnsi="Times New Roman" w:cs="Times New Roman"/>
          <w:b/>
          <w:bCs/>
          <w:sz w:val="24"/>
          <w:szCs w:val="24"/>
          <w:lang w:val="ro-RO"/>
        </w:rPr>
        <w:t xml:space="preserve">ca urmare </w:t>
      </w:r>
      <w:r>
        <w:rPr>
          <w:rFonts w:ascii="Times New Roman" w:hAnsi="Times New Roman" w:cs="Times New Roman"/>
          <w:b/>
          <w:bCs/>
          <w:sz w:val="24"/>
          <w:szCs w:val="24"/>
          <w:lang w:val="ro-RO"/>
        </w:rPr>
        <w:t>fiind necesare intervenții ale operatorului Apa Nova pentru că efectiv strada s-a surpat. Ni se anulează complet dreptul la un mediu sănătos, calitatea vieții noastre fiind afectată atât în timpul zilei din cauza trepidațiilor pe care le resimțim tot timpul în case</w:t>
      </w:r>
      <w:r w:rsidR="004718C7">
        <w:rPr>
          <w:rFonts w:ascii="Times New Roman" w:hAnsi="Times New Roman" w:cs="Times New Roman"/>
          <w:b/>
          <w:bCs/>
          <w:sz w:val="24"/>
          <w:szCs w:val="24"/>
          <w:lang w:val="ro-RO"/>
        </w:rPr>
        <w:t>, cât și din cauza oboselii</w:t>
      </w:r>
      <w:r w:rsidR="009A7FAE">
        <w:rPr>
          <w:rFonts w:ascii="Times New Roman" w:hAnsi="Times New Roman" w:cs="Times New Roman"/>
          <w:b/>
          <w:bCs/>
          <w:sz w:val="24"/>
          <w:szCs w:val="24"/>
          <w:lang w:val="ro-RO"/>
        </w:rPr>
        <w:t>,</w:t>
      </w:r>
      <w:r w:rsidR="004718C7">
        <w:rPr>
          <w:rFonts w:ascii="Times New Roman" w:hAnsi="Times New Roman" w:cs="Times New Roman"/>
          <w:b/>
          <w:bCs/>
          <w:sz w:val="24"/>
          <w:szCs w:val="24"/>
          <w:lang w:val="ro-RO"/>
        </w:rPr>
        <w:t xml:space="preserve"> neputându-ne odihni noaptea sau ziua datorită traficului intens care ne provoacă stres.</w:t>
      </w:r>
    </w:p>
    <w:p w14:paraId="3C6AD19D" w14:textId="451A5296" w:rsidR="004718C7" w:rsidRDefault="004718C7" w:rsidP="00565A3B">
      <w:pPr>
        <w:spacing w:line="360" w:lineRule="auto"/>
        <w:jc w:val="both"/>
        <w:rPr>
          <w:rFonts w:ascii="Times New Roman" w:hAnsi="Times New Roman" w:cs="Times New Roman"/>
          <w:b/>
          <w:bCs/>
          <w:sz w:val="24"/>
          <w:szCs w:val="24"/>
          <w:lang w:val="ro-RO"/>
        </w:rPr>
      </w:pPr>
      <w:r>
        <w:rPr>
          <w:rFonts w:ascii="Times New Roman" w:hAnsi="Times New Roman" w:cs="Times New Roman"/>
          <w:b/>
          <w:bCs/>
          <w:sz w:val="24"/>
          <w:szCs w:val="24"/>
          <w:lang w:val="ro-RO"/>
        </w:rPr>
        <w:t>Nu putem accepta continuarea acestei situații nelegale și abuzive cauzate de devierea de pe Str. Mircești și vă rugăm să adoptați măsuri de urgență, în caz contrar</w:t>
      </w:r>
      <w:r w:rsidR="009A7FAE">
        <w:rPr>
          <w:rFonts w:ascii="Times New Roman" w:hAnsi="Times New Roman" w:cs="Times New Roman"/>
          <w:b/>
          <w:bCs/>
          <w:sz w:val="24"/>
          <w:szCs w:val="24"/>
          <w:lang w:val="ro-RO"/>
        </w:rPr>
        <w:t>,</w:t>
      </w:r>
      <w:r>
        <w:rPr>
          <w:rFonts w:ascii="Times New Roman" w:hAnsi="Times New Roman" w:cs="Times New Roman"/>
          <w:b/>
          <w:bCs/>
          <w:sz w:val="24"/>
          <w:szCs w:val="24"/>
          <w:lang w:val="ro-RO"/>
        </w:rPr>
        <w:t xml:space="preserve"> fiind nevoiți să ne adresăm instanțelor de judecată pentru suspendarea avizului de deviere, anularea lui și obținerea unor despăgubiri corespunzătoare.</w:t>
      </w:r>
    </w:p>
    <w:p w14:paraId="77530AD3" w14:textId="4825ED33" w:rsidR="00AC1D35" w:rsidRDefault="004718C7" w:rsidP="00565A3B">
      <w:p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Așteptăm să fim primiți în audiență pentru a putea să ne exprimăm poziția și a găsi împreună o soluție pentru ca această situație să se remedieze, singura soluție pe care o considerăm acceptabilă fiind cea de oprire a devierii pe Str. Mircești și evaluarea și plata despăgubirilor pentru pagubele pe care le-am înregistrat până la acest moment.</w:t>
      </w:r>
      <w:r w:rsidR="008B10F8">
        <w:rPr>
          <w:rFonts w:ascii="Times New Roman" w:hAnsi="Times New Roman" w:cs="Times New Roman"/>
          <w:sz w:val="24"/>
          <w:szCs w:val="24"/>
          <w:lang w:val="ro-RO"/>
        </w:rPr>
        <w:t xml:space="preserve"> De asemenea arătăm că în toată această perioadă</w:t>
      </w:r>
      <w:r w:rsidR="00AC1D35">
        <w:rPr>
          <w:rFonts w:ascii="Times New Roman" w:hAnsi="Times New Roman" w:cs="Times New Roman"/>
          <w:sz w:val="24"/>
          <w:szCs w:val="24"/>
          <w:lang w:val="ro-RO"/>
        </w:rPr>
        <w:t xml:space="preserve"> în care am dorit să se găsească o soluție,</w:t>
      </w:r>
      <w:r w:rsidR="008B10F8">
        <w:rPr>
          <w:rFonts w:ascii="Times New Roman" w:hAnsi="Times New Roman" w:cs="Times New Roman"/>
          <w:sz w:val="24"/>
          <w:szCs w:val="24"/>
          <w:lang w:val="ro-RO"/>
        </w:rPr>
        <w:t xml:space="preserve"> </w:t>
      </w:r>
      <w:r w:rsidR="008B10F8" w:rsidRPr="00AC1D35">
        <w:rPr>
          <w:rFonts w:ascii="Times New Roman" w:hAnsi="Times New Roman" w:cs="Times New Roman"/>
          <w:b/>
          <w:bCs/>
          <w:sz w:val="24"/>
          <w:szCs w:val="24"/>
          <w:lang w:val="ro-RO"/>
        </w:rPr>
        <w:t>am fost tratați cu dispreț și dezinteres</w:t>
      </w:r>
      <w:r w:rsidR="008B10F8">
        <w:rPr>
          <w:rFonts w:ascii="Times New Roman" w:hAnsi="Times New Roman" w:cs="Times New Roman"/>
          <w:sz w:val="24"/>
          <w:szCs w:val="24"/>
          <w:lang w:val="ro-RO"/>
        </w:rPr>
        <w:t xml:space="preserve"> de </w:t>
      </w:r>
      <w:r w:rsidR="009A7FAE">
        <w:rPr>
          <w:rFonts w:ascii="Times New Roman" w:hAnsi="Times New Roman" w:cs="Times New Roman"/>
          <w:sz w:val="24"/>
          <w:szCs w:val="24"/>
          <w:lang w:val="ro-RO"/>
        </w:rPr>
        <w:t xml:space="preserve">catre </w:t>
      </w:r>
      <w:r w:rsidR="008B10F8">
        <w:rPr>
          <w:rFonts w:ascii="Times New Roman" w:hAnsi="Times New Roman" w:cs="Times New Roman"/>
          <w:sz w:val="24"/>
          <w:szCs w:val="24"/>
          <w:lang w:val="ro-RO"/>
        </w:rPr>
        <w:t xml:space="preserve">funcționarii publici din cadrul Primăriei Generale a Municipiului București, în special </w:t>
      </w:r>
      <w:r w:rsidR="0075423B">
        <w:rPr>
          <w:rFonts w:ascii="Times New Roman" w:hAnsi="Times New Roman" w:cs="Times New Roman"/>
          <w:sz w:val="24"/>
          <w:szCs w:val="24"/>
          <w:lang w:val="ro-RO"/>
        </w:rPr>
        <w:t xml:space="preserve">de catre </w:t>
      </w:r>
      <w:r w:rsidR="008B10F8">
        <w:rPr>
          <w:rFonts w:ascii="Times New Roman" w:hAnsi="Times New Roman" w:cs="Times New Roman"/>
          <w:sz w:val="24"/>
          <w:szCs w:val="24"/>
          <w:lang w:val="ro-RO"/>
        </w:rPr>
        <w:t>cei din Comisia Tehnică de Circulație, care ne-au spus că ”</w:t>
      </w:r>
      <w:r w:rsidR="008B10F8" w:rsidRPr="00036D7F">
        <w:rPr>
          <w:rFonts w:ascii="Times New Roman" w:hAnsi="Times New Roman" w:cs="Times New Roman"/>
          <w:i/>
          <w:iCs/>
          <w:sz w:val="24"/>
          <w:szCs w:val="24"/>
          <w:lang w:val="ro-RO"/>
        </w:rPr>
        <w:t>ei nu rezolv</w:t>
      </w:r>
      <w:r w:rsidR="00AC1D35" w:rsidRPr="00036D7F">
        <w:rPr>
          <w:rFonts w:ascii="Times New Roman" w:hAnsi="Times New Roman" w:cs="Times New Roman"/>
          <w:i/>
          <w:iCs/>
          <w:sz w:val="24"/>
          <w:szCs w:val="24"/>
          <w:lang w:val="ro-RO"/>
        </w:rPr>
        <w:t>ă cazuri sociale</w:t>
      </w:r>
      <w:r w:rsidR="00AC1D35">
        <w:rPr>
          <w:rFonts w:ascii="Times New Roman" w:hAnsi="Times New Roman" w:cs="Times New Roman"/>
          <w:sz w:val="24"/>
          <w:szCs w:val="24"/>
          <w:lang w:val="ro-RO"/>
        </w:rPr>
        <w:t xml:space="preserve">.” </w:t>
      </w:r>
      <w:r w:rsidR="00AC1D35" w:rsidRPr="00AC1D35">
        <w:rPr>
          <w:rFonts w:ascii="Times New Roman" w:hAnsi="Times New Roman" w:cs="Times New Roman"/>
          <w:b/>
          <w:bCs/>
          <w:sz w:val="24"/>
          <w:szCs w:val="24"/>
          <w:lang w:val="ro-RO"/>
        </w:rPr>
        <w:t>O astfel de atitudine încalcă normele de conduită și etică profesională a funcționarilor publici din PMB</w:t>
      </w:r>
      <w:r w:rsidR="00AC1D35">
        <w:rPr>
          <w:rFonts w:ascii="Times New Roman" w:hAnsi="Times New Roman" w:cs="Times New Roman"/>
          <w:sz w:val="24"/>
          <w:szCs w:val="24"/>
          <w:lang w:val="ro-RO"/>
        </w:rPr>
        <w:t xml:space="preserve">, care în loc să încerce să găsească o soluție pentru noi, cetățenii, încearcă să ne convingă să renunțăm. </w:t>
      </w:r>
      <w:r w:rsidR="00AC1D35" w:rsidRPr="00AC1D35">
        <w:rPr>
          <w:rFonts w:ascii="Times New Roman" w:hAnsi="Times New Roman" w:cs="Times New Roman"/>
          <w:b/>
          <w:bCs/>
          <w:sz w:val="24"/>
          <w:szCs w:val="24"/>
          <w:lang w:val="ro-RO"/>
        </w:rPr>
        <w:t>Însăși emiterea acestui aviz de deviere nelegal pentru Str. Mircești</w:t>
      </w:r>
      <w:r w:rsidR="0075423B">
        <w:rPr>
          <w:rFonts w:ascii="Times New Roman" w:hAnsi="Times New Roman" w:cs="Times New Roman"/>
          <w:b/>
          <w:bCs/>
          <w:sz w:val="24"/>
          <w:szCs w:val="24"/>
          <w:lang w:val="ro-RO"/>
        </w:rPr>
        <w:t>,</w:t>
      </w:r>
      <w:r w:rsidR="00AC1D35">
        <w:rPr>
          <w:rFonts w:ascii="Times New Roman" w:hAnsi="Times New Roman" w:cs="Times New Roman"/>
          <w:sz w:val="24"/>
          <w:szCs w:val="24"/>
          <w:lang w:val="ro-RO"/>
        </w:rPr>
        <w:t xml:space="preserve"> fără a exista o documentație tehnică legală relevantă și obligatorie</w:t>
      </w:r>
      <w:r w:rsidR="0075423B">
        <w:rPr>
          <w:rFonts w:ascii="Times New Roman" w:hAnsi="Times New Roman" w:cs="Times New Roman"/>
          <w:sz w:val="24"/>
          <w:szCs w:val="24"/>
          <w:lang w:val="ro-RO"/>
        </w:rPr>
        <w:t>,</w:t>
      </w:r>
      <w:r w:rsidR="00AC1D35">
        <w:rPr>
          <w:rFonts w:ascii="Times New Roman" w:hAnsi="Times New Roman" w:cs="Times New Roman"/>
          <w:sz w:val="24"/>
          <w:szCs w:val="24"/>
          <w:lang w:val="ro-RO"/>
        </w:rPr>
        <w:t xml:space="preserve"> reprezintă, din perspectiva noastră, o încălcare a atribuțiilor de serviciu. În măsura în care această situație nelegală va continua</w:t>
      </w:r>
      <w:r w:rsidR="0075423B">
        <w:rPr>
          <w:rFonts w:ascii="Times New Roman" w:hAnsi="Times New Roman" w:cs="Times New Roman"/>
          <w:sz w:val="24"/>
          <w:szCs w:val="24"/>
          <w:lang w:val="ro-RO"/>
        </w:rPr>
        <w:t>,</w:t>
      </w:r>
      <w:r w:rsidR="00AC1D35">
        <w:rPr>
          <w:rFonts w:ascii="Times New Roman" w:hAnsi="Times New Roman" w:cs="Times New Roman"/>
          <w:sz w:val="24"/>
          <w:szCs w:val="24"/>
          <w:lang w:val="ro-RO"/>
        </w:rPr>
        <w:t xml:space="preserve"> vom solicita sancționarea administrativă și </w:t>
      </w:r>
      <w:r w:rsidR="00AC1D35">
        <w:rPr>
          <w:rFonts w:ascii="Times New Roman" w:hAnsi="Times New Roman" w:cs="Times New Roman"/>
          <w:sz w:val="24"/>
          <w:szCs w:val="24"/>
          <w:lang w:val="ro-RO"/>
        </w:rPr>
        <w:lastRenderedPageBreak/>
        <w:t>atragerea la răspundere patrimonială a funcționarilor publici care refuză în mod nejustificat să își îndeplinească, cu respectarea legii, atribuțiile de serviciu și emit acte administrative, cum este acest aviz de deviere</w:t>
      </w:r>
      <w:r w:rsidR="0075423B">
        <w:rPr>
          <w:rFonts w:ascii="Times New Roman" w:hAnsi="Times New Roman" w:cs="Times New Roman"/>
          <w:sz w:val="24"/>
          <w:szCs w:val="24"/>
          <w:lang w:val="ro-RO"/>
        </w:rPr>
        <w:t>,</w:t>
      </w:r>
      <w:r w:rsidR="00AC1D35">
        <w:rPr>
          <w:rFonts w:ascii="Times New Roman" w:hAnsi="Times New Roman" w:cs="Times New Roman"/>
          <w:sz w:val="24"/>
          <w:szCs w:val="24"/>
          <w:lang w:val="ro-RO"/>
        </w:rPr>
        <w:t xml:space="preserve"> fără a fi îndeplinite condițiile legale.</w:t>
      </w:r>
    </w:p>
    <w:p w14:paraId="7589AA1B" w14:textId="535CF0D1" w:rsidR="004718C7" w:rsidRDefault="00AC1D35" w:rsidP="00565A3B">
      <w:pPr>
        <w:spacing w:line="360" w:lineRule="auto"/>
        <w:jc w:val="both"/>
        <w:rPr>
          <w:rFonts w:ascii="Times New Roman" w:hAnsi="Times New Roman" w:cs="Times New Roman"/>
          <w:b/>
          <w:bCs/>
          <w:sz w:val="24"/>
          <w:szCs w:val="24"/>
          <w:lang w:val="ro-RO"/>
        </w:rPr>
      </w:pPr>
      <w:r w:rsidRPr="00AC1D35">
        <w:rPr>
          <w:rFonts w:ascii="Times New Roman" w:hAnsi="Times New Roman" w:cs="Times New Roman"/>
          <w:b/>
          <w:bCs/>
          <w:sz w:val="24"/>
          <w:szCs w:val="24"/>
          <w:lang w:val="ro-RO"/>
        </w:rPr>
        <w:t>Rămânem deschiși dialogului în vederea găsirii unei soluții, cât mai urgent</w:t>
      </w:r>
      <w:r w:rsidR="0075423B">
        <w:rPr>
          <w:rFonts w:ascii="Times New Roman" w:hAnsi="Times New Roman" w:cs="Times New Roman"/>
          <w:b/>
          <w:bCs/>
          <w:sz w:val="24"/>
          <w:szCs w:val="24"/>
          <w:lang w:val="ro-RO"/>
        </w:rPr>
        <w:t>,</w:t>
      </w:r>
      <w:r w:rsidRPr="00AC1D35">
        <w:rPr>
          <w:rFonts w:ascii="Times New Roman" w:hAnsi="Times New Roman" w:cs="Times New Roman"/>
          <w:b/>
          <w:bCs/>
          <w:sz w:val="24"/>
          <w:szCs w:val="24"/>
          <w:lang w:val="ro-RO"/>
        </w:rPr>
        <w:t xml:space="preserve"> și s</w:t>
      </w:r>
      <w:r w:rsidR="004718C7" w:rsidRPr="00AC1D35">
        <w:rPr>
          <w:rFonts w:ascii="Times New Roman" w:hAnsi="Times New Roman" w:cs="Times New Roman"/>
          <w:b/>
          <w:bCs/>
          <w:sz w:val="24"/>
          <w:szCs w:val="24"/>
          <w:lang w:val="ro-RO"/>
        </w:rPr>
        <w:t xml:space="preserve">untem disponibili pentru a fi contactați prin reprezentantul nostru convențional avocat Stoian Teodora, ce poate fi sunată în vederea stabilirii unei întâlniri la numărul de telefon 0729822500 sau pe adresa de email teodora.stoian@spvs.ro. </w:t>
      </w:r>
    </w:p>
    <w:p w14:paraId="161A74DA" w14:textId="414C835F" w:rsidR="00121EBB" w:rsidRPr="00121EBB" w:rsidRDefault="00121EBB" w:rsidP="00565A3B">
      <w:pPr>
        <w:spacing w:line="36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Atașăm prezentului memoriu înscrisuri relevante la care facem trimitere în acesta, precum și planșe foto și înregistrări video.</w:t>
      </w:r>
    </w:p>
    <w:p w14:paraId="01823E0A" w14:textId="77777777" w:rsidR="00AC1D35" w:rsidRDefault="00AC1D35" w:rsidP="00565A3B">
      <w:pPr>
        <w:spacing w:line="360" w:lineRule="auto"/>
        <w:jc w:val="both"/>
        <w:rPr>
          <w:rFonts w:ascii="Times New Roman" w:hAnsi="Times New Roman" w:cs="Times New Roman"/>
          <w:b/>
          <w:bCs/>
          <w:sz w:val="24"/>
          <w:szCs w:val="24"/>
          <w:lang w:val="ro-RO"/>
        </w:rPr>
      </w:pPr>
    </w:p>
    <w:p w14:paraId="241EF57C" w14:textId="3ED69E32" w:rsidR="00AC1D35" w:rsidRDefault="00AC1D35" w:rsidP="00AC1D35">
      <w:pPr>
        <w:spacing w:line="360" w:lineRule="auto"/>
        <w:jc w:val="right"/>
        <w:rPr>
          <w:rFonts w:ascii="Times New Roman" w:hAnsi="Times New Roman" w:cs="Times New Roman"/>
          <w:b/>
          <w:bCs/>
          <w:sz w:val="24"/>
          <w:szCs w:val="24"/>
          <w:lang w:val="ro-RO"/>
        </w:rPr>
      </w:pPr>
      <w:r>
        <w:rPr>
          <w:rFonts w:ascii="Times New Roman" w:hAnsi="Times New Roman" w:cs="Times New Roman"/>
          <w:b/>
          <w:bCs/>
          <w:sz w:val="24"/>
          <w:szCs w:val="24"/>
          <w:lang w:val="ro-RO"/>
        </w:rPr>
        <w:t>C</w:t>
      </w:r>
      <w:r w:rsidRPr="00937208">
        <w:rPr>
          <w:rFonts w:ascii="Times New Roman" w:hAnsi="Times New Roman" w:cs="Times New Roman"/>
          <w:b/>
          <w:bCs/>
          <w:sz w:val="24"/>
          <w:szCs w:val="24"/>
          <w:lang w:val="ro-RO"/>
        </w:rPr>
        <w:t>omunit</w:t>
      </w:r>
      <w:r>
        <w:rPr>
          <w:rFonts w:ascii="Times New Roman" w:hAnsi="Times New Roman" w:cs="Times New Roman"/>
          <w:b/>
          <w:bCs/>
          <w:sz w:val="24"/>
          <w:szCs w:val="24"/>
          <w:lang w:val="ro-RO"/>
        </w:rPr>
        <w:t>atea</w:t>
      </w:r>
      <w:r w:rsidRPr="00937208">
        <w:rPr>
          <w:rFonts w:ascii="Times New Roman" w:hAnsi="Times New Roman" w:cs="Times New Roman"/>
          <w:b/>
          <w:bCs/>
          <w:sz w:val="24"/>
          <w:szCs w:val="24"/>
          <w:lang w:val="ro-RO"/>
        </w:rPr>
        <w:t xml:space="preserve"> de cetățeni de pe Str. Mircești</w:t>
      </w:r>
      <w:r>
        <w:rPr>
          <w:rFonts w:ascii="Times New Roman" w:hAnsi="Times New Roman" w:cs="Times New Roman"/>
          <w:b/>
          <w:bCs/>
          <w:sz w:val="24"/>
          <w:szCs w:val="24"/>
          <w:lang w:val="ro-RO"/>
        </w:rPr>
        <w:t>, sector 1, municipiul București,</w:t>
      </w:r>
    </w:p>
    <w:p w14:paraId="20C02883" w14:textId="353CD221" w:rsidR="00AC1D35" w:rsidRPr="00AC1D35" w:rsidRDefault="00AC1D35" w:rsidP="00AC1D35">
      <w:pPr>
        <w:spacing w:line="360" w:lineRule="auto"/>
        <w:jc w:val="right"/>
        <w:rPr>
          <w:rFonts w:ascii="Times New Roman" w:hAnsi="Times New Roman" w:cs="Times New Roman"/>
          <w:sz w:val="24"/>
          <w:szCs w:val="24"/>
          <w:lang w:val="ro-RO"/>
        </w:rPr>
      </w:pPr>
      <w:r>
        <w:rPr>
          <w:rFonts w:ascii="Times New Roman" w:hAnsi="Times New Roman" w:cs="Times New Roman"/>
          <w:sz w:val="24"/>
          <w:szCs w:val="24"/>
          <w:lang w:val="ro-RO"/>
        </w:rPr>
        <w:t>prin avocat Stoian Teodora</w:t>
      </w:r>
    </w:p>
    <w:sectPr w:rsidR="00AC1D35" w:rsidRPr="00AC1D35">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DDF400" w14:textId="77777777" w:rsidR="00E3618D" w:rsidRDefault="00E3618D" w:rsidP="00FD3AEA">
      <w:pPr>
        <w:spacing w:after="0" w:line="240" w:lineRule="auto"/>
      </w:pPr>
      <w:r>
        <w:separator/>
      </w:r>
    </w:p>
  </w:endnote>
  <w:endnote w:type="continuationSeparator" w:id="0">
    <w:p w14:paraId="76FE0F3A" w14:textId="77777777" w:rsidR="00E3618D" w:rsidRDefault="00E3618D" w:rsidP="00FD3A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buntu">
    <w:charset w:val="00"/>
    <w:family w:val="swiss"/>
    <w:pitch w:val="variable"/>
    <w:sig w:usb0="E00002FF" w:usb1="50002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93309781"/>
      <w:docPartObj>
        <w:docPartGallery w:val="Page Numbers (Bottom of Page)"/>
        <w:docPartUnique/>
      </w:docPartObj>
    </w:sdtPr>
    <w:sdtEndPr>
      <w:rPr>
        <w:noProof/>
      </w:rPr>
    </w:sdtEndPr>
    <w:sdtContent>
      <w:p w14:paraId="19430673" w14:textId="1CDE140D" w:rsidR="00121EBB" w:rsidRDefault="00121EB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AE9835F" w14:textId="77777777" w:rsidR="00121EBB" w:rsidRDefault="00121E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97B93A" w14:textId="77777777" w:rsidR="00E3618D" w:rsidRDefault="00E3618D" w:rsidP="00FD3AEA">
      <w:pPr>
        <w:spacing w:after="0" w:line="240" w:lineRule="auto"/>
      </w:pPr>
      <w:r>
        <w:separator/>
      </w:r>
    </w:p>
  </w:footnote>
  <w:footnote w:type="continuationSeparator" w:id="0">
    <w:p w14:paraId="457C531A" w14:textId="77777777" w:rsidR="00E3618D" w:rsidRDefault="00E3618D" w:rsidP="00FD3AEA">
      <w:pPr>
        <w:spacing w:after="0" w:line="240" w:lineRule="auto"/>
      </w:pPr>
      <w:r>
        <w:continuationSeparator/>
      </w:r>
    </w:p>
  </w:footnote>
  <w:footnote w:id="1">
    <w:p w14:paraId="7FB2C974" w14:textId="0E5E3EB4" w:rsidR="002B2DD8" w:rsidRPr="002B2DD8" w:rsidRDefault="002B2DD8">
      <w:pPr>
        <w:pStyle w:val="FootnoteText"/>
        <w:rPr>
          <w:lang w:val="ro-RO"/>
        </w:rPr>
      </w:pPr>
      <w:r>
        <w:rPr>
          <w:rStyle w:val="FootnoteReference"/>
        </w:rPr>
        <w:footnoteRef/>
      </w:r>
      <w:r>
        <w:t xml:space="preserve"> </w:t>
      </w:r>
      <w:r w:rsidRPr="002B2DD8">
        <w:rPr>
          <w:rFonts w:ascii="Times New Roman" w:hAnsi="Times New Roman" w:cs="Times New Roman"/>
          <w:i/>
          <w:iCs/>
          <w:sz w:val="24"/>
          <w:szCs w:val="24"/>
          <w:lang w:val="en-US"/>
        </w:rPr>
        <w:t>Compania Națională de Administrare a Infrastructurii Rutiere – </w:t>
      </w:r>
      <w:r w:rsidRPr="002B2DD8">
        <w:rPr>
          <w:rFonts w:ascii="Times New Roman" w:hAnsi="Times New Roman" w:cs="Times New Roman"/>
          <w:i/>
          <w:iCs/>
          <w:sz w:val="24"/>
          <w:szCs w:val="24"/>
        </w:rPr>
        <w:t>Centrul de Studii Tehnice Rutiere şi Informatică (www.cestrin.ro)</w:t>
      </w:r>
    </w:p>
  </w:footnote>
  <w:footnote w:id="2">
    <w:p w14:paraId="7904AE01" w14:textId="17FB98F2" w:rsidR="002B2DD8" w:rsidRPr="002B2DD8" w:rsidRDefault="002B2DD8">
      <w:pPr>
        <w:pStyle w:val="FootnoteText"/>
        <w:rPr>
          <w:lang w:val="ro-RO"/>
        </w:rPr>
      </w:pPr>
      <w:r>
        <w:rPr>
          <w:rStyle w:val="FootnoteReference"/>
        </w:rPr>
        <w:footnoteRef/>
      </w:r>
      <w:r>
        <w:t xml:space="preserve"> </w:t>
      </w:r>
      <w:r w:rsidRPr="002B2DD8">
        <w:rPr>
          <w:rFonts w:ascii="Times New Roman" w:hAnsi="Times New Roman" w:cs="Times New Roman"/>
          <w:i/>
          <w:iCs/>
          <w:sz w:val="24"/>
          <w:szCs w:val="24"/>
          <w:lang w:val="en-US"/>
        </w:rPr>
        <w:t>Publicat în Ghidul de finanțarea al proiectelor POR care implică mobilitate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D070A"/>
    <w:multiLevelType w:val="hybridMultilevel"/>
    <w:tmpl w:val="B060C1D4"/>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AB62BDE"/>
    <w:multiLevelType w:val="hybridMultilevel"/>
    <w:tmpl w:val="2E06287E"/>
    <w:lvl w:ilvl="0" w:tplc="3BFA5CDA">
      <w:start w:val="1"/>
      <w:numFmt w:val="bullet"/>
      <w:lvlText w:val="-"/>
      <w:lvlJc w:val="left"/>
      <w:pPr>
        <w:ind w:left="720" w:hanging="360"/>
      </w:pPr>
      <w:rPr>
        <w:rFonts w:ascii="Cambria" w:hAnsi="Cambri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53125F"/>
    <w:multiLevelType w:val="hybridMultilevel"/>
    <w:tmpl w:val="CA40A580"/>
    <w:lvl w:ilvl="0" w:tplc="687E0680">
      <w:start w:val="54"/>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1D06A60"/>
    <w:multiLevelType w:val="hybridMultilevel"/>
    <w:tmpl w:val="8CBEEE34"/>
    <w:lvl w:ilvl="0" w:tplc="78548DF4">
      <w:start w:val="4"/>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58214E5"/>
    <w:multiLevelType w:val="hybridMultilevel"/>
    <w:tmpl w:val="B3C4EC72"/>
    <w:lvl w:ilvl="0" w:tplc="08090003">
      <w:start w:val="1"/>
      <w:numFmt w:val="bullet"/>
      <w:lvlText w:val="o"/>
      <w:lvlJc w:val="left"/>
      <w:pPr>
        <w:ind w:left="1838" w:hanging="360"/>
      </w:pPr>
      <w:rPr>
        <w:rFonts w:ascii="Courier New" w:hAnsi="Courier New" w:cs="Courier New" w:hint="default"/>
      </w:rPr>
    </w:lvl>
    <w:lvl w:ilvl="1" w:tplc="08090003" w:tentative="1">
      <w:start w:val="1"/>
      <w:numFmt w:val="bullet"/>
      <w:lvlText w:val="o"/>
      <w:lvlJc w:val="left"/>
      <w:pPr>
        <w:ind w:left="2558" w:hanging="360"/>
      </w:pPr>
      <w:rPr>
        <w:rFonts w:ascii="Courier New" w:hAnsi="Courier New" w:cs="Courier New" w:hint="default"/>
      </w:rPr>
    </w:lvl>
    <w:lvl w:ilvl="2" w:tplc="08090005" w:tentative="1">
      <w:start w:val="1"/>
      <w:numFmt w:val="bullet"/>
      <w:lvlText w:val=""/>
      <w:lvlJc w:val="left"/>
      <w:pPr>
        <w:ind w:left="3278" w:hanging="360"/>
      </w:pPr>
      <w:rPr>
        <w:rFonts w:ascii="Wingdings" w:hAnsi="Wingdings" w:hint="default"/>
      </w:rPr>
    </w:lvl>
    <w:lvl w:ilvl="3" w:tplc="08090001" w:tentative="1">
      <w:start w:val="1"/>
      <w:numFmt w:val="bullet"/>
      <w:lvlText w:val=""/>
      <w:lvlJc w:val="left"/>
      <w:pPr>
        <w:ind w:left="3998" w:hanging="360"/>
      </w:pPr>
      <w:rPr>
        <w:rFonts w:ascii="Symbol" w:hAnsi="Symbol" w:hint="default"/>
      </w:rPr>
    </w:lvl>
    <w:lvl w:ilvl="4" w:tplc="08090003" w:tentative="1">
      <w:start w:val="1"/>
      <w:numFmt w:val="bullet"/>
      <w:lvlText w:val="o"/>
      <w:lvlJc w:val="left"/>
      <w:pPr>
        <w:ind w:left="4718" w:hanging="360"/>
      </w:pPr>
      <w:rPr>
        <w:rFonts w:ascii="Courier New" w:hAnsi="Courier New" w:cs="Courier New" w:hint="default"/>
      </w:rPr>
    </w:lvl>
    <w:lvl w:ilvl="5" w:tplc="08090005" w:tentative="1">
      <w:start w:val="1"/>
      <w:numFmt w:val="bullet"/>
      <w:lvlText w:val=""/>
      <w:lvlJc w:val="left"/>
      <w:pPr>
        <w:ind w:left="5438" w:hanging="360"/>
      </w:pPr>
      <w:rPr>
        <w:rFonts w:ascii="Wingdings" w:hAnsi="Wingdings" w:hint="default"/>
      </w:rPr>
    </w:lvl>
    <w:lvl w:ilvl="6" w:tplc="08090001" w:tentative="1">
      <w:start w:val="1"/>
      <w:numFmt w:val="bullet"/>
      <w:lvlText w:val=""/>
      <w:lvlJc w:val="left"/>
      <w:pPr>
        <w:ind w:left="6158" w:hanging="360"/>
      </w:pPr>
      <w:rPr>
        <w:rFonts w:ascii="Symbol" w:hAnsi="Symbol" w:hint="default"/>
      </w:rPr>
    </w:lvl>
    <w:lvl w:ilvl="7" w:tplc="08090003" w:tentative="1">
      <w:start w:val="1"/>
      <w:numFmt w:val="bullet"/>
      <w:lvlText w:val="o"/>
      <w:lvlJc w:val="left"/>
      <w:pPr>
        <w:ind w:left="6878" w:hanging="360"/>
      </w:pPr>
      <w:rPr>
        <w:rFonts w:ascii="Courier New" w:hAnsi="Courier New" w:cs="Courier New" w:hint="default"/>
      </w:rPr>
    </w:lvl>
    <w:lvl w:ilvl="8" w:tplc="08090005" w:tentative="1">
      <w:start w:val="1"/>
      <w:numFmt w:val="bullet"/>
      <w:lvlText w:val=""/>
      <w:lvlJc w:val="left"/>
      <w:pPr>
        <w:ind w:left="7598" w:hanging="360"/>
      </w:pPr>
      <w:rPr>
        <w:rFonts w:ascii="Wingdings" w:hAnsi="Wingdings" w:hint="default"/>
      </w:rPr>
    </w:lvl>
  </w:abstractNum>
  <w:abstractNum w:abstractNumId="5" w15:restartNumberingAfterBreak="0">
    <w:nsid w:val="2752288F"/>
    <w:multiLevelType w:val="hybridMultilevel"/>
    <w:tmpl w:val="B060C1D4"/>
    <w:lvl w:ilvl="0" w:tplc="E1D8B5A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BC5646D"/>
    <w:multiLevelType w:val="multilevel"/>
    <w:tmpl w:val="F42024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38063A6"/>
    <w:multiLevelType w:val="hybridMultilevel"/>
    <w:tmpl w:val="6742D478"/>
    <w:lvl w:ilvl="0" w:tplc="3BFA5CDA">
      <w:start w:val="1"/>
      <w:numFmt w:val="bullet"/>
      <w:lvlText w:val="-"/>
      <w:lvlJc w:val="left"/>
      <w:pPr>
        <w:ind w:left="720" w:hanging="360"/>
      </w:pPr>
      <w:rPr>
        <w:rFonts w:ascii="Cambria" w:hAnsi="Cambri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A501F1"/>
    <w:multiLevelType w:val="hybridMultilevel"/>
    <w:tmpl w:val="43AEEE62"/>
    <w:lvl w:ilvl="0" w:tplc="3BFA5CDA">
      <w:start w:val="1"/>
      <w:numFmt w:val="bullet"/>
      <w:lvlText w:val="-"/>
      <w:lvlJc w:val="left"/>
      <w:pPr>
        <w:ind w:left="720" w:hanging="360"/>
      </w:pPr>
      <w:rPr>
        <w:rFonts w:ascii="Cambria" w:hAnsi="Cambri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536A7A"/>
    <w:multiLevelType w:val="hybridMultilevel"/>
    <w:tmpl w:val="56F20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D56417D"/>
    <w:multiLevelType w:val="hybridMultilevel"/>
    <w:tmpl w:val="A61C26E4"/>
    <w:lvl w:ilvl="0" w:tplc="99C00302">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260289B"/>
    <w:multiLevelType w:val="hybridMultilevel"/>
    <w:tmpl w:val="A666374A"/>
    <w:lvl w:ilvl="0" w:tplc="7CD44AD8">
      <w:start w:val="3"/>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CC6EAA"/>
    <w:multiLevelType w:val="hybridMultilevel"/>
    <w:tmpl w:val="AF4A201C"/>
    <w:lvl w:ilvl="0" w:tplc="C442CA0C">
      <w:start w:val="3"/>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4D0454"/>
    <w:multiLevelType w:val="hybridMultilevel"/>
    <w:tmpl w:val="B060C1D4"/>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F5B1549"/>
    <w:multiLevelType w:val="hybridMultilevel"/>
    <w:tmpl w:val="54BE8EF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2901A3"/>
    <w:multiLevelType w:val="hybridMultilevel"/>
    <w:tmpl w:val="66B803C2"/>
    <w:lvl w:ilvl="0" w:tplc="171E290E">
      <w:start w:val="4"/>
      <w:numFmt w:val="bullet"/>
      <w:lvlText w:val="-"/>
      <w:lvlJc w:val="left"/>
      <w:pPr>
        <w:ind w:left="1080" w:hanging="360"/>
      </w:pPr>
      <w:rPr>
        <w:rFonts w:ascii="Aptos" w:eastAsiaTheme="minorHAnsi" w:hAnsi="Aptos"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57A235FA"/>
    <w:multiLevelType w:val="hybridMultilevel"/>
    <w:tmpl w:val="E0A264C6"/>
    <w:lvl w:ilvl="0" w:tplc="3BFA5CDA">
      <w:start w:val="1"/>
      <w:numFmt w:val="bullet"/>
      <w:lvlText w:val="-"/>
      <w:lvlJc w:val="left"/>
      <w:pPr>
        <w:ind w:left="720" w:hanging="360"/>
      </w:pPr>
      <w:rPr>
        <w:rFonts w:ascii="Cambria" w:hAnsi="Cambri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84046A2"/>
    <w:multiLevelType w:val="hybridMultilevel"/>
    <w:tmpl w:val="B060C1D4"/>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0671D23"/>
    <w:multiLevelType w:val="hybridMultilevel"/>
    <w:tmpl w:val="D0EEE430"/>
    <w:lvl w:ilvl="0" w:tplc="8D16F848">
      <w:start w:val="1"/>
      <w:numFmt w:val="decimal"/>
      <w:lvlText w:val="%1)"/>
      <w:lvlJc w:val="left"/>
      <w:pPr>
        <w:ind w:left="1080" w:hanging="360"/>
      </w:pPr>
      <w:rPr>
        <w:rFonts w:ascii="Times New Roman" w:eastAsiaTheme="minorHAnsi" w:hAnsi="Times New Roman" w:cs="Times New Roman"/>
        <w:b/>
        <w:bCs/>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685A23C8"/>
    <w:multiLevelType w:val="hybridMultilevel"/>
    <w:tmpl w:val="C666C906"/>
    <w:lvl w:ilvl="0" w:tplc="FA5E767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702054ED"/>
    <w:multiLevelType w:val="hybridMultilevel"/>
    <w:tmpl w:val="90A0CE5A"/>
    <w:lvl w:ilvl="0" w:tplc="3BFA5CDA">
      <w:start w:val="1"/>
      <w:numFmt w:val="bullet"/>
      <w:lvlText w:val="-"/>
      <w:lvlJc w:val="left"/>
      <w:pPr>
        <w:ind w:left="720" w:hanging="360"/>
      </w:pPr>
      <w:rPr>
        <w:rFonts w:ascii="Cambria" w:hAnsi="Cambri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1FE00CC"/>
    <w:multiLevelType w:val="hybridMultilevel"/>
    <w:tmpl w:val="6E16B3B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2E6447F"/>
    <w:multiLevelType w:val="hybridMultilevel"/>
    <w:tmpl w:val="03646E7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2090990">
    <w:abstractNumId w:val="5"/>
  </w:num>
  <w:num w:numId="2" w16cid:durableId="1009791812">
    <w:abstractNumId w:val="14"/>
  </w:num>
  <w:num w:numId="3" w16cid:durableId="1204908081">
    <w:abstractNumId w:val="13"/>
  </w:num>
  <w:num w:numId="4" w16cid:durableId="2120642205">
    <w:abstractNumId w:val="11"/>
  </w:num>
  <w:num w:numId="5" w16cid:durableId="532232005">
    <w:abstractNumId w:val="6"/>
  </w:num>
  <w:num w:numId="6" w16cid:durableId="1986621055">
    <w:abstractNumId w:val="3"/>
  </w:num>
  <w:num w:numId="7" w16cid:durableId="1908148344">
    <w:abstractNumId w:val="15"/>
  </w:num>
  <w:num w:numId="8" w16cid:durableId="1194078567">
    <w:abstractNumId w:val="18"/>
  </w:num>
  <w:num w:numId="9" w16cid:durableId="1640258121">
    <w:abstractNumId w:val="19"/>
  </w:num>
  <w:num w:numId="10" w16cid:durableId="98140140">
    <w:abstractNumId w:val="12"/>
  </w:num>
  <w:num w:numId="11" w16cid:durableId="1209731038">
    <w:abstractNumId w:val="0"/>
  </w:num>
  <w:num w:numId="12" w16cid:durableId="1853908133">
    <w:abstractNumId w:val="17"/>
  </w:num>
  <w:num w:numId="13" w16cid:durableId="1025406668">
    <w:abstractNumId w:val="2"/>
  </w:num>
  <w:num w:numId="14" w16cid:durableId="1769038792">
    <w:abstractNumId w:val="10"/>
  </w:num>
  <w:num w:numId="15" w16cid:durableId="1375426331">
    <w:abstractNumId w:val="22"/>
  </w:num>
  <w:num w:numId="16" w16cid:durableId="1017542428">
    <w:abstractNumId w:val="7"/>
  </w:num>
  <w:num w:numId="17" w16cid:durableId="235896554">
    <w:abstractNumId w:val="8"/>
  </w:num>
  <w:num w:numId="18" w16cid:durableId="1965578375">
    <w:abstractNumId w:val="20"/>
  </w:num>
  <w:num w:numId="19" w16cid:durableId="882789821">
    <w:abstractNumId w:val="1"/>
  </w:num>
  <w:num w:numId="20" w16cid:durableId="363361983">
    <w:abstractNumId w:val="16"/>
  </w:num>
  <w:num w:numId="21" w16cid:durableId="2142184544">
    <w:abstractNumId w:val="4"/>
  </w:num>
  <w:num w:numId="22" w16cid:durableId="1353990509">
    <w:abstractNumId w:val="9"/>
  </w:num>
  <w:num w:numId="23" w16cid:durableId="69738698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B49"/>
    <w:rsid w:val="000031E7"/>
    <w:rsid w:val="000117D3"/>
    <w:rsid w:val="000234E1"/>
    <w:rsid w:val="00024F70"/>
    <w:rsid w:val="00034998"/>
    <w:rsid w:val="00036D7F"/>
    <w:rsid w:val="00073ED3"/>
    <w:rsid w:val="000801F5"/>
    <w:rsid w:val="000A5AD4"/>
    <w:rsid w:val="001011E6"/>
    <w:rsid w:val="00105847"/>
    <w:rsid w:val="001112AE"/>
    <w:rsid w:val="00120DA5"/>
    <w:rsid w:val="00121EBB"/>
    <w:rsid w:val="00131BF4"/>
    <w:rsid w:val="00160C7E"/>
    <w:rsid w:val="00162C83"/>
    <w:rsid w:val="001860E6"/>
    <w:rsid w:val="00186E83"/>
    <w:rsid w:val="00193BD3"/>
    <w:rsid w:val="001B3900"/>
    <w:rsid w:val="001E4AF6"/>
    <w:rsid w:val="001F0CE6"/>
    <w:rsid w:val="002549A0"/>
    <w:rsid w:val="00260A23"/>
    <w:rsid w:val="00282B65"/>
    <w:rsid w:val="002A367A"/>
    <w:rsid w:val="002A4998"/>
    <w:rsid w:val="002B2022"/>
    <w:rsid w:val="002B2DD8"/>
    <w:rsid w:val="002D7168"/>
    <w:rsid w:val="002E501C"/>
    <w:rsid w:val="002E7D2F"/>
    <w:rsid w:val="0032170A"/>
    <w:rsid w:val="003335F7"/>
    <w:rsid w:val="003B3A24"/>
    <w:rsid w:val="003B7D98"/>
    <w:rsid w:val="003C03C3"/>
    <w:rsid w:val="003D0617"/>
    <w:rsid w:val="003D3B4F"/>
    <w:rsid w:val="00416537"/>
    <w:rsid w:val="00441B24"/>
    <w:rsid w:val="00452D48"/>
    <w:rsid w:val="004718C7"/>
    <w:rsid w:val="004A2C72"/>
    <w:rsid w:val="004B058B"/>
    <w:rsid w:val="004E62D0"/>
    <w:rsid w:val="00507723"/>
    <w:rsid w:val="00516B78"/>
    <w:rsid w:val="00531B57"/>
    <w:rsid w:val="00541B4B"/>
    <w:rsid w:val="00565A3B"/>
    <w:rsid w:val="00581E1C"/>
    <w:rsid w:val="0064753F"/>
    <w:rsid w:val="00647ACA"/>
    <w:rsid w:val="00660FB9"/>
    <w:rsid w:val="006B488A"/>
    <w:rsid w:val="006C3885"/>
    <w:rsid w:val="007311B3"/>
    <w:rsid w:val="00752613"/>
    <w:rsid w:val="0075423B"/>
    <w:rsid w:val="007707AF"/>
    <w:rsid w:val="00781874"/>
    <w:rsid w:val="00782225"/>
    <w:rsid w:val="007833EF"/>
    <w:rsid w:val="00790D14"/>
    <w:rsid w:val="007974A9"/>
    <w:rsid w:val="007C0842"/>
    <w:rsid w:val="007C2BC5"/>
    <w:rsid w:val="007C453A"/>
    <w:rsid w:val="007E04BD"/>
    <w:rsid w:val="00810228"/>
    <w:rsid w:val="0081268A"/>
    <w:rsid w:val="00832CEC"/>
    <w:rsid w:val="0084799C"/>
    <w:rsid w:val="00850862"/>
    <w:rsid w:val="008A08E0"/>
    <w:rsid w:val="008B10F8"/>
    <w:rsid w:val="008B68F9"/>
    <w:rsid w:val="00932D72"/>
    <w:rsid w:val="00937208"/>
    <w:rsid w:val="009721E3"/>
    <w:rsid w:val="009A7955"/>
    <w:rsid w:val="009A7FAE"/>
    <w:rsid w:val="009B3394"/>
    <w:rsid w:val="00A01887"/>
    <w:rsid w:val="00A52996"/>
    <w:rsid w:val="00A640CC"/>
    <w:rsid w:val="00AA21A1"/>
    <w:rsid w:val="00AC1D35"/>
    <w:rsid w:val="00AD1E5C"/>
    <w:rsid w:val="00B02B15"/>
    <w:rsid w:val="00B24469"/>
    <w:rsid w:val="00B3766B"/>
    <w:rsid w:val="00BA71B0"/>
    <w:rsid w:val="00BB77D1"/>
    <w:rsid w:val="00C37835"/>
    <w:rsid w:val="00C57700"/>
    <w:rsid w:val="00CA416C"/>
    <w:rsid w:val="00CC32F1"/>
    <w:rsid w:val="00CC3CB9"/>
    <w:rsid w:val="00CF1A5B"/>
    <w:rsid w:val="00D2537F"/>
    <w:rsid w:val="00D3607A"/>
    <w:rsid w:val="00D423BA"/>
    <w:rsid w:val="00D46B26"/>
    <w:rsid w:val="00D64806"/>
    <w:rsid w:val="00D662E6"/>
    <w:rsid w:val="00DB3B19"/>
    <w:rsid w:val="00DB4A2B"/>
    <w:rsid w:val="00DC69DF"/>
    <w:rsid w:val="00DF6C78"/>
    <w:rsid w:val="00E15C77"/>
    <w:rsid w:val="00E24120"/>
    <w:rsid w:val="00E26607"/>
    <w:rsid w:val="00E3618D"/>
    <w:rsid w:val="00E84E1F"/>
    <w:rsid w:val="00EA6146"/>
    <w:rsid w:val="00EA6B13"/>
    <w:rsid w:val="00F162CD"/>
    <w:rsid w:val="00F2606B"/>
    <w:rsid w:val="00F30E76"/>
    <w:rsid w:val="00F44F89"/>
    <w:rsid w:val="00F464F7"/>
    <w:rsid w:val="00F5766D"/>
    <w:rsid w:val="00F65B0B"/>
    <w:rsid w:val="00F94DFD"/>
    <w:rsid w:val="00F95EEC"/>
    <w:rsid w:val="00F976AD"/>
    <w:rsid w:val="00FA1B86"/>
    <w:rsid w:val="00FC225D"/>
    <w:rsid w:val="00FD3AEA"/>
    <w:rsid w:val="00FE3B49"/>
    <w:rsid w:val="00FF52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A055A2"/>
  <w15:chartTrackingRefBased/>
  <w15:docId w15:val="{C5236B63-CD5B-4310-BE81-609EE3503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E3B4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E3B4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E3B4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E3B4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E3B4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E3B4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E3B4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E3B4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E3B4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3B4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E3B4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E3B4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E3B4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E3B4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E3B4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E3B4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E3B4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E3B49"/>
    <w:rPr>
      <w:rFonts w:eastAsiaTheme="majorEastAsia" w:cstheme="majorBidi"/>
      <w:color w:val="272727" w:themeColor="text1" w:themeTint="D8"/>
    </w:rPr>
  </w:style>
  <w:style w:type="paragraph" w:styleId="Title">
    <w:name w:val="Title"/>
    <w:basedOn w:val="Normal"/>
    <w:next w:val="Normal"/>
    <w:link w:val="TitleChar"/>
    <w:uiPriority w:val="10"/>
    <w:qFormat/>
    <w:rsid w:val="00FE3B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3B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E3B4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E3B4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E3B49"/>
    <w:pPr>
      <w:spacing w:before="160"/>
      <w:jc w:val="center"/>
    </w:pPr>
    <w:rPr>
      <w:i/>
      <w:iCs/>
      <w:color w:val="404040" w:themeColor="text1" w:themeTint="BF"/>
    </w:rPr>
  </w:style>
  <w:style w:type="character" w:customStyle="1" w:styleId="QuoteChar">
    <w:name w:val="Quote Char"/>
    <w:basedOn w:val="DefaultParagraphFont"/>
    <w:link w:val="Quote"/>
    <w:uiPriority w:val="29"/>
    <w:rsid w:val="00FE3B49"/>
    <w:rPr>
      <w:i/>
      <w:iCs/>
      <w:color w:val="404040" w:themeColor="text1" w:themeTint="BF"/>
    </w:rPr>
  </w:style>
  <w:style w:type="paragraph" w:styleId="ListParagraph">
    <w:name w:val="List Paragraph"/>
    <w:aliases w:val="body 2,List_Paragraph,Multilevel para_II,List Paragraph11,Akapit z listą BS,Outlines a.b.c.,Akapit z lista BS,Normal List,List Paragraph Tables,lp1,Heading x1,Lista 1,lp11,Antes de enumeración,Párrafo de lista1,Normal bullet 2,Normal 2"/>
    <w:basedOn w:val="Normal"/>
    <w:link w:val="ListParagraphChar"/>
    <w:uiPriority w:val="34"/>
    <w:qFormat/>
    <w:rsid w:val="00FE3B49"/>
    <w:pPr>
      <w:ind w:left="720"/>
      <w:contextualSpacing/>
    </w:pPr>
  </w:style>
  <w:style w:type="character" w:styleId="IntenseEmphasis">
    <w:name w:val="Intense Emphasis"/>
    <w:basedOn w:val="DefaultParagraphFont"/>
    <w:uiPriority w:val="21"/>
    <w:qFormat/>
    <w:rsid w:val="00FE3B49"/>
    <w:rPr>
      <w:i/>
      <w:iCs/>
      <w:color w:val="2F5496" w:themeColor="accent1" w:themeShade="BF"/>
    </w:rPr>
  </w:style>
  <w:style w:type="paragraph" w:styleId="IntenseQuote">
    <w:name w:val="Intense Quote"/>
    <w:basedOn w:val="Normal"/>
    <w:next w:val="Normal"/>
    <w:link w:val="IntenseQuoteChar"/>
    <w:uiPriority w:val="30"/>
    <w:qFormat/>
    <w:rsid w:val="00FE3B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E3B49"/>
    <w:rPr>
      <w:i/>
      <w:iCs/>
      <w:color w:val="2F5496" w:themeColor="accent1" w:themeShade="BF"/>
    </w:rPr>
  </w:style>
  <w:style w:type="character" w:styleId="IntenseReference">
    <w:name w:val="Intense Reference"/>
    <w:basedOn w:val="DefaultParagraphFont"/>
    <w:uiPriority w:val="32"/>
    <w:qFormat/>
    <w:rsid w:val="00FE3B49"/>
    <w:rPr>
      <w:b/>
      <w:bCs/>
      <w:smallCaps/>
      <w:color w:val="2F5496" w:themeColor="accent1" w:themeShade="BF"/>
      <w:spacing w:val="5"/>
    </w:rPr>
  </w:style>
  <w:style w:type="character" w:customStyle="1" w:styleId="ListParagraphChar">
    <w:name w:val="List Paragraph Char"/>
    <w:aliases w:val="body 2 Char,List_Paragraph Char,Multilevel para_II Char,List Paragraph11 Char,Akapit z listą BS Char,Outlines a.b.c. Char,Akapit z lista BS Char,Normal List Char,List Paragraph Tables Char,lp1 Char,Heading x1 Char,Lista 1 Char"/>
    <w:basedOn w:val="DefaultParagraphFont"/>
    <w:link w:val="ListParagraph"/>
    <w:uiPriority w:val="34"/>
    <w:qFormat/>
    <w:rsid w:val="00FD3AEA"/>
  </w:style>
  <w:style w:type="paragraph" w:styleId="FootnoteText">
    <w:name w:val="footnote text"/>
    <w:basedOn w:val="Normal"/>
    <w:link w:val="FootnoteTextChar"/>
    <w:uiPriority w:val="99"/>
    <w:semiHidden/>
    <w:unhideWhenUsed/>
    <w:rsid w:val="00FD3AE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D3AEA"/>
    <w:rPr>
      <w:sz w:val="20"/>
      <w:szCs w:val="20"/>
    </w:rPr>
  </w:style>
  <w:style w:type="character" w:styleId="FootnoteReference">
    <w:name w:val="footnote reference"/>
    <w:basedOn w:val="DefaultParagraphFont"/>
    <w:uiPriority w:val="99"/>
    <w:semiHidden/>
    <w:unhideWhenUsed/>
    <w:rsid w:val="00FD3AEA"/>
    <w:rPr>
      <w:vertAlign w:val="superscript"/>
    </w:rPr>
  </w:style>
  <w:style w:type="paragraph" w:styleId="Header">
    <w:name w:val="header"/>
    <w:basedOn w:val="Normal"/>
    <w:link w:val="HeaderChar"/>
    <w:uiPriority w:val="99"/>
    <w:unhideWhenUsed/>
    <w:rsid w:val="00121E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1EBB"/>
  </w:style>
  <w:style w:type="paragraph" w:styleId="Footer">
    <w:name w:val="footer"/>
    <w:basedOn w:val="Normal"/>
    <w:link w:val="FooterChar"/>
    <w:uiPriority w:val="99"/>
    <w:unhideWhenUsed/>
    <w:rsid w:val="00121E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1EBB"/>
  </w:style>
  <w:style w:type="paragraph" w:styleId="Revision">
    <w:name w:val="Revision"/>
    <w:hidden/>
    <w:uiPriority w:val="99"/>
    <w:semiHidden/>
    <w:rsid w:val="00BB77D1"/>
    <w:pPr>
      <w:spacing w:after="0" w:line="240" w:lineRule="auto"/>
    </w:pPr>
  </w:style>
  <w:style w:type="character" w:styleId="Hyperlink">
    <w:name w:val="Hyperlink"/>
    <w:basedOn w:val="DefaultParagraphFont"/>
    <w:uiPriority w:val="99"/>
    <w:unhideWhenUsed/>
    <w:rsid w:val="002B2DD8"/>
    <w:rPr>
      <w:color w:val="0563C1" w:themeColor="hyperlink"/>
      <w:u w:val="single"/>
    </w:rPr>
  </w:style>
  <w:style w:type="character" w:styleId="UnresolvedMention">
    <w:name w:val="Unresolved Mention"/>
    <w:basedOn w:val="DefaultParagraphFont"/>
    <w:uiPriority w:val="99"/>
    <w:semiHidden/>
    <w:unhideWhenUsed/>
    <w:rsid w:val="002B2D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3490">
      <w:bodyDiv w:val="1"/>
      <w:marLeft w:val="0"/>
      <w:marRight w:val="0"/>
      <w:marTop w:val="0"/>
      <w:marBottom w:val="0"/>
      <w:divBdr>
        <w:top w:val="none" w:sz="0" w:space="0" w:color="auto"/>
        <w:left w:val="none" w:sz="0" w:space="0" w:color="auto"/>
        <w:bottom w:val="none" w:sz="0" w:space="0" w:color="auto"/>
        <w:right w:val="none" w:sz="0" w:space="0" w:color="auto"/>
      </w:divBdr>
    </w:div>
    <w:div w:id="112093110">
      <w:bodyDiv w:val="1"/>
      <w:marLeft w:val="0"/>
      <w:marRight w:val="0"/>
      <w:marTop w:val="0"/>
      <w:marBottom w:val="0"/>
      <w:divBdr>
        <w:top w:val="none" w:sz="0" w:space="0" w:color="auto"/>
        <w:left w:val="none" w:sz="0" w:space="0" w:color="auto"/>
        <w:bottom w:val="none" w:sz="0" w:space="0" w:color="auto"/>
        <w:right w:val="none" w:sz="0" w:space="0" w:color="auto"/>
      </w:divBdr>
    </w:div>
    <w:div w:id="114105484">
      <w:bodyDiv w:val="1"/>
      <w:marLeft w:val="0"/>
      <w:marRight w:val="0"/>
      <w:marTop w:val="0"/>
      <w:marBottom w:val="0"/>
      <w:divBdr>
        <w:top w:val="none" w:sz="0" w:space="0" w:color="auto"/>
        <w:left w:val="none" w:sz="0" w:space="0" w:color="auto"/>
        <w:bottom w:val="none" w:sz="0" w:space="0" w:color="auto"/>
        <w:right w:val="none" w:sz="0" w:space="0" w:color="auto"/>
      </w:divBdr>
    </w:div>
    <w:div w:id="269434627">
      <w:bodyDiv w:val="1"/>
      <w:marLeft w:val="0"/>
      <w:marRight w:val="0"/>
      <w:marTop w:val="0"/>
      <w:marBottom w:val="0"/>
      <w:divBdr>
        <w:top w:val="none" w:sz="0" w:space="0" w:color="auto"/>
        <w:left w:val="none" w:sz="0" w:space="0" w:color="auto"/>
        <w:bottom w:val="none" w:sz="0" w:space="0" w:color="auto"/>
        <w:right w:val="none" w:sz="0" w:space="0" w:color="auto"/>
      </w:divBdr>
    </w:div>
    <w:div w:id="274944447">
      <w:bodyDiv w:val="1"/>
      <w:marLeft w:val="0"/>
      <w:marRight w:val="0"/>
      <w:marTop w:val="0"/>
      <w:marBottom w:val="0"/>
      <w:divBdr>
        <w:top w:val="none" w:sz="0" w:space="0" w:color="auto"/>
        <w:left w:val="none" w:sz="0" w:space="0" w:color="auto"/>
        <w:bottom w:val="none" w:sz="0" w:space="0" w:color="auto"/>
        <w:right w:val="none" w:sz="0" w:space="0" w:color="auto"/>
      </w:divBdr>
    </w:div>
    <w:div w:id="355927482">
      <w:bodyDiv w:val="1"/>
      <w:marLeft w:val="0"/>
      <w:marRight w:val="0"/>
      <w:marTop w:val="0"/>
      <w:marBottom w:val="0"/>
      <w:divBdr>
        <w:top w:val="none" w:sz="0" w:space="0" w:color="auto"/>
        <w:left w:val="none" w:sz="0" w:space="0" w:color="auto"/>
        <w:bottom w:val="none" w:sz="0" w:space="0" w:color="auto"/>
        <w:right w:val="none" w:sz="0" w:space="0" w:color="auto"/>
      </w:divBdr>
    </w:div>
    <w:div w:id="437869585">
      <w:bodyDiv w:val="1"/>
      <w:marLeft w:val="0"/>
      <w:marRight w:val="0"/>
      <w:marTop w:val="0"/>
      <w:marBottom w:val="0"/>
      <w:divBdr>
        <w:top w:val="none" w:sz="0" w:space="0" w:color="auto"/>
        <w:left w:val="none" w:sz="0" w:space="0" w:color="auto"/>
        <w:bottom w:val="none" w:sz="0" w:space="0" w:color="auto"/>
        <w:right w:val="none" w:sz="0" w:space="0" w:color="auto"/>
      </w:divBdr>
    </w:div>
    <w:div w:id="451941865">
      <w:bodyDiv w:val="1"/>
      <w:marLeft w:val="0"/>
      <w:marRight w:val="0"/>
      <w:marTop w:val="0"/>
      <w:marBottom w:val="0"/>
      <w:divBdr>
        <w:top w:val="none" w:sz="0" w:space="0" w:color="auto"/>
        <w:left w:val="none" w:sz="0" w:space="0" w:color="auto"/>
        <w:bottom w:val="none" w:sz="0" w:space="0" w:color="auto"/>
        <w:right w:val="none" w:sz="0" w:space="0" w:color="auto"/>
      </w:divBdr>
    </w:div>
    <w:div w:id="465392583">
      <w:bodyDiv w:val="1"/>
      <w:marLeft w:val="0"/>
      <w:marRight w:val="0"/>
      <w:marTop w:val="0"/>
      <w:marBottom w:val="0"/>
      <w:divBdr>
        <w:top w:val="none" w:sz="0" w:space="0" w:color="auto"/>
        <w:left w:val="none" w:sz="0" w:space="0" w:color="auto"/>
        <w:bottom w:val="none" w:sz="0" w:space="0" w:color="auto"/>
        <w:right w:val="none" w:sz="0" w:space="0" w:color="auto"/>
      </w:divBdr>
    </w:div>
    <w:div w:id="498009218">
      <w:bodyDiv w:val="1"/>
      <w:marLeft w:val="0"/>
      <w:marRight w:val="0"/>
      <w:marTop w:val="0"/>
      <w:marBottom w:val="0"/>
      <w:divBdr>
        <w:top w:val="none" w:sz="0" w:space="0" w:color="auto"/>
        <w:left w:val="none" w:sz="0" w:space="0" w:color="auto"/>
        <w:bottom w:val="none" w:sz="0" w:space="0" w:color="auto"/>
        <w:right w:val="none" w:sz="0" w:space="0" w:color="auto"/>
      </w:divBdr>
    </w:div>
    <w:div w:id="552471772">
      <w:bodyDiv w:val="1"/>
      <w:marLeft w:val="0"/>
      <w:marRight w:val="0"/>
      <w:marTop w:val="0"/>
      <w:marBottom w:val="0"/>
      <w:divBdr>
        <w:top w:val="none" w:sz="0" w:space="0" w:color="auto"/>
        <w:left w:val="none" w:sz="0" w:space="0" w:color="auto"/>
        <w:bottom w:val="none" w:sz="0" w:space="0" w:color="auto"/>
        <w:right w:val="none" w:sz="0" w:space="0" w:color="auto"/>
      </w:divBdr>
    </w:div>
    <w:div w:id="639921970">
      <w:bodyDiv w:val="1"/>
      <w:marLeft w:val="0"/>
      <w:marRight w:val="0"/>
      <w:marTop w:val="0"/>
      <w:marBottom w:val="0"/>
      <w:divBdr>
        <w:top w:val="none" w:sz="0" w:space="0" w:color="auto"/>
        <w:left w:val="none" w:sz="0" w:space="0" w:color="auto"/>
        <w:bottom w:val="none" w:sz="0" w:space="0" w:color="auto"/>
        <w:right w:val="none" w:sz="0" w:space="0" w:color="auto"/>
      </w:divBdr>
    </w:div>
    <w:div w:id="787746322">
      <w:bodyDiv w:val="1"/>
      <w:marLeft w:val="0"/>
      <w:marRight w:val="0"/>
      <w:marTop w:val="0"/>
      <w:marBottom w:val="0"/>
      <w:divBdr>
        <w:top w:val="none" w:sz="0" w:space="0" w:color="auto"/>
        <w:left w:val="none" w:sz="0" w:space="0" w:color="auto"/>
        <w:bottom w:val="none" w:sz="0" w:space="0" w:color="auto"/>
        <w:right w:val="none" w:sz="0" w:space="0" w:color="auto"/>
      </w:divBdr>
    </w:div>
    <w:div w:id="802231273">
      <w:bodyDiv w:val="1"/>
      <w:marLeft w:val="0"/>
      <w:marRight w:val="0"/>
      <w:marTop w:val="0"/>
      <w:marBottom w:val="0"/>
      <w:divBdr>
        <w:top w:val="none" w:sz="0" w:space="0" w:color="auto"/>
        <w:left w:val="none" w:sz="0" w:space="0" w:color="auto"/>
        <w:bottom w:val="none" w:sz="0" w:space="0" w:color="auto"/>
        <w:right w:val="none" w:sz="0" w:space="0" w:color="auto"/>
      </w:divBdr>
    </w:div>
    <w:div w:id="835026474">
      <w:bodyDiv w:val="1"/>
      <w:marLeft w:val="0"/>
      <w:marRight w:val="0"/>
      <w:marTop w:val="0"/>
      <w:marBottom w:val="0"/>
      <w:divBdr>
        <w:top w:val="none" w:sz="0" w:space="0" w:color="auto"/>
        <w:left w:val="none" w:sz="0" w:space="0" w:color="auto"/>
        <w:bottom w:val="none" w:sz="0" w:space="0" w:color="auto"/>
        <w:right w:val="none" w:sz="0" w:space="0" w:color="auto"/>
      </w:divBdr>
    </w:div>
    <w:div w:id="1029994655">
      <w:bodyDiv w:val="1"/>
      <w:marLeft w:val="0"/>
      <w:marRight w:val="0"/>
      <w:marTop w:val="0"/>
      <w:marBottom w:val="0"/>
      <w:divBdr>
        <w:top w:val="none" w:sz="0" w:space="0" w:color="auto"/>
        <w:left w:val="none" w:sz="0" w:space="0" w:color="auto"/>
        <w:bottom w:val="none" w:sz="0" w:space="0" w:color="auto"/>
        <w:right w:val="none" w:sz="0" w:space="0" w:color="auto"/>
      </w:divBdr>
    </w:div>
    <w:div w:id="1161309067">
      <w:bodyDiv w:val="1"/>
      <w:marLeft w:val="0"/>
      <w:marRight w:val="0"/>
      <w:marTop w:val="0"/>
      <w:marBottom w:val="0"/>
      <w:divBdr>
        <w:top w:val="none" w:sz="0" w:space="0" w:color="auto"/>
        <w:left w:val="none" w:sz="0" w:space="0" w:color="auto"/>
        <w:bottom w:val="none" w:sz="0" w:space="0" w:color="auto"/>
        <w:right w:val="none" w:sz="0" w:space="0" w:color="auto"/>
      </w:divBdr>
    </w:div>
    <w:div w:id="1238982630">
      <w:bodyDiv w:val="1"/>
      <w:marLeft w:val="0"/>
      <w:marRight w:val="0"/>
      <w:marTop w:val="0"/>
      <w:marBottom w:val="0"/>
      <w:divBdr>
        <w:top w:val="none" w:sz="0" w:space="0" w:color="auto"/>
        <w:left w:val="none" w:sz="0" w:space="0" w:color="auto"/>
        <w:bottom w:val="none" w:sz="0" w:space="0" w:color="auto"/>
        <w:right w:val="none" w:sz="0" w:space="0" w:color="auto"/>
      </w:divBdr>
    </w:div>
    <w:div w:id="1404521724">
      <w:bodyDiv w:val="1"/>
      <w:marLeft w:val="0"/>
      <w:marRight w:val="0"/>
      <w:marTop w:val="0"/>
      <w:marBottom w:val="0"/>
      <w:divBdr>
        <w:top w:val="none" w:sz="0" w:space="0" w:color="auto"/>
        <w:left w:val="none" w:sz="0" w:space="0" w:color="auto"/>
        <w:bottom w:val="none" w:sz="0" w:space="0" w:color="auto"/>
        <w:right w:val="none" w:sz="0" w:space="0" w:color="auto"/>
      </w:divBdr>
    </w:div>
    <w:div w:id="1405104019">
      <w:bodyDiv w:val="1"/>
      <w:marLeft w:val="0"/>
      <w:marRight w:val="0"/>
      <w:marTop w:val="0"/>
      <w:marBottom w:val="0"/>
      <w:divBdr>
        <w:top w:val="none" w:sz="0" w:space="0" w:color="auto"/>
        <w:left w:val="none" w:sz="0" w:space="0" w:color="auto"/>
        <w:bottom w:val="none" w:sz="0" w:space="0" w:color="auto"/>
        <w:right w:val="none" w:sz="0" w:space="0" w:color="auto"/>
      </w:divBdr>
    </w:div>
    <w:div w:id="1414428048">
      <w:bodyDiv w:val="1"/>
      <w:marLeft w:val="0"/>
      <w:marRight w:val="0"/>
      <w:marTop w:val="0"/>
      <w:marBottom w:val="0"/>
      <w:divBdr>
        <w:top w:val="none" w:sz="0" w:space="0" w:color="auto"/>
        <w:left w:val="none" w:sz="0" w:space="0" w:color="auto"/>
        <w:bottom w:val="none" w:sz="0" w:space="0" w:color="auto"/>
        <w:right w:val="none" w:sz="0" w:space="0" w:color="auto"/>
      </w:divBdr>
    </w:div>
    <w:div w:id="1461803668">
      <w:bodyDiv w:val="1"/>
      <w:marLeft w:val="0"/>
      <w:marRight w:val="0"/>
      <w:marTop w:val="0"/>
      <w:marBottom w:val="0"/>
      <w:divBdr>
        <w:top w:val="none" w:sz="0" w:space="0" w:color="auto"/>
        <w:left w:val="none" w:sz="0" w:space="0" w:color="auto"/>
        <w:bottom w:val="none" w:sz="0" w:space="0" w:color="auto"/>
        <w:right w:val="none" w:sz="0" w:space="0" w:color="auto"/>
      </w:divBdr>
    </w:div>
    <w:div w:id="1497763059">
      <w:bodyDiv w:val="1"/>
      <w:marLeft w:val="0"/>
      <w:marRight w:val="0"/>
      <w:marTop w:val="0"/>
      <w:marBottom w:val="0"/>
      <w:divBdr>
        <w:top w:val="none" w:sz="0" w:space="0" w:color="auto"/>
        <w:left w:val="none" w:sz="0" w:space="0" w:color="auto"/>
        <w:bottom w:val="none" w:sz="0" w:space="0" w:color="auto"/>
        <w:right w:val="none" w:sz="0" w:space="0" w:color="auto"/>
      </w:divBdr>
    </w:div>
    <w:div w:id="1545673729">
      <w:bodyDiv w:val="1"/>
      <w:marLeft w:val="0"/>
      <w:marRight w:val="0"/>
      <w:marTop w:val="0"/>
      <w:marBottom w:val="0"/>
      <w:divBdr>
        <w:top w:val="none" w:sz="0" w:space="0" w:color="auto"/>
        <w:left w:val="none" w:sz="0" w:space="0" w:color="auto"/>
        <w:bottom w:val="none" w:sz="0" w:space="0" w:color="auto"/>
        <w:right w:val="none" w:sz="0" w:space="0" w:color="auto"/>
      </w:divBdr>
      <w:divsChild>
        <w:div w:id="1586299334">
          <w:marLeft w:val="0"/>
          <w:marRight w:val="0"/>
          <w:marTop w:val="0"/>
          <w:marBottom w:val="0"/>
          <w:divBdr>
            <w:top w:val="none" w:sz="0" w:space="0" w:color="auto"/>
            <w:left w:val="none" w:sz="0" w:space="0" w:color="auto"/>
            <w:bottom w:val="none" w:sz="0" w:space="0" w:color="auto"/>
            <w:right w:val="none" w:sz="0" w:space="0" w:color="auto"/>
          </w:divBdr>
        </w:div>
        <w:div w:id="564880610">
          <w:marLeft w:val="0"/>
          <w:marRight w:val="0"/>
          <w:marTop w:val="0"/>
          <w:marBottom w:val="0"/>
          <w:divBdr>
            <w:top w:val="none" w:sz="0" w:space="0" w:color="auto"/>
            <w:left w:val="none" w:sz="0" w:space="0" w:color="auto"/>
            <w:bottom w:val="none" w:sz="0" w:space="0" w:color="auto"/>
            <w:right w:val="none" w:sz="0" w:space="0" w:color="auto"/>
          </w:divBdr>
        </w:div>
      </w:divsChild>
    </w:div>
    <w:div w:id="1680766902">
      <w:bodyDiv w:val="1"/>
      <w:marLeft w:val="0"/>
      <w:marRight w:val="0"/>
      <w:marTop w:val="0"/>
      <w:marBottom w:val="0"/>
      <w:divBdr>
        <w:top w:val="none" w:sz="0" w:space="0" w:color="auto"/>
        <w:left w:val="none" w:sz="0" w:space="0" w:color="auto"/>
        <w:bottom w:val="none" w:sz="0" w:space="0" w:color="auto"/>
        <w:right w:val="none" w:sz="0" w:space="0" w:color="auto"/>
      </w:divBdr>
      <w:divsChild>
        <w:div w:id="1516843030">
          <w:marLeft w:val="0"/>
          <w:marRight w:val="0"/>
          <w:marTop w:val="0"/>
          <w:marBottom w:val="0"/>
          <w:divBdr>
            <w:top w:val="none" w:sz="0" w:space="0" w:color="auto"/>
            <w:left w:val="none" w:sz="0" w:space="0" w:color="auto"/>
            <w:bottom w:val="none" w:sz="0" w:space="0" w:color="auto"/>
            <w:right w:val="none" w:sz="0" w:space="0" w:color="auto"/>
          </w:divBdr>
        </w:div>
        <w:div w:id="1549074918">
          <w:marLeft w:val="0"/>
          <w:marRight w:val="0"/>
          <w:marTop w:val="0"/>
          <w:marBottom w:val="0"/>
          <w:divBdr>
            <w:top w:val="none" w:sz="0" w:space="0" w:color="auto"/>
            <w:left w:val="none" w:sz="0" w:space="0" w:color="auto"/>
            <w:bottom w:val="none" w:sz="0" w:space="0" w:color="auto"/>
            <w:right w:val="none" w:sz="0" w:space="0" w:color="auto"/>
          </w:divBdr>
        </w:div>
      </w:divsChild>
    </w:div>
    <w:div w:id="1739287163">
      <w:bodyDiv w:val="1"/>
      <w:marLeft w:val="0"/>
      <w:marRight w:val="0"/>
      <w:marTop w:val="0"/>
      <w:marBottom w:val="0"/>
      <w:divBdr>
        <w:top w:val="none" w:sz="0" w:space="0" w:color="auto"/>
        <w:left w:val="none" w:sz="0" w:space="0" w:color="auto"/>
        <w:bottom w:val="none" w:sz="0" w:space="0" w:color="auto"/>
        <w:right w:val="none" w:sz="0" w:space="0" w:color="auto"/>
      </w:divBdr>
    </w:div>
    <w:div w:id="1769882867">
      <w:bodyDiv w:val="1"/>
      <w:marLeft w:val="0"/>
      <w:marRight w:val="0"/>
      <w:marTop w:val="0"/>
      <w:marBottom w:val="0"/>
      <w:divBdr>
        <w:top w:val="none" w:sz="0" w:space="0" w:color="auto"/>
        <w:left w:val="none" w:sz="0" w:space="0" w:color="auto"/>
        <w:bottom w:val="none" w:sz="0" w:space="0" w:color="auto"/>
        <w:right w:val="none" w:sz="0" w:space="0" w:color="auto"/>
      </w:divBdr>
    </w:div>
    <w:div w:id="1771969995">
      <w:bodyDiv w:val="1"/>
      <w:marLeft w:val="0"/>
      <w:marRight w:val="0"/>
      <w:marTop w:val="0"/>
      <w:marBottom w:val="0"/>
      <w:divBdr>
        <w:top w:val="none" w:sz="0" w:space="0" w:color="auto"/>
        <w:left w:val="none" w:sz="0" w:space="0" w:color="auto"/>
        <w:bottom w:val="none" w:sz="0" w:space="0" w:color="auto"/>
        <w:right w:val="none" w:sz="0" w:space="0" w:color="auto"/>
      </w:divBdr>
    </w:div>
    <w:div w:id="1839152230">
      <w:bodyDiv w:val="1"/>
      <w:marLeft w:val="0"/>
      <w:marRight w:val="0"/>
      <w:marTop w:val="0"/>
      <w:marBottom w:val="0"/>
      <w:divBdr>
        <w:top w:val="none" w:sz="0" w:space="0" w:color="auto"/>
        <w:left w:val="none" w:sz="0" w:space="0" w:color="auto"/>
        <w:bottom w:val="none" w:sz="0" w:space="0" w:color="auto"/>
        <w:right w:val="none" w:sz="0" w:space="0" w:color="auto"/>
      </w:divBdr>
    </w:div>
    <w:div w:id="1908488441">
      <w:bodyDiv w:val="1"/>
      <w:marLeft w:val="0"/>
      <w:marRight w:val="0"/>
      <w:marTop w:val="0"/>
      <w:marBottom w:val="0"/>
      <w:divBdr>
        <w:top w:val="none" w:sz="0" w:space="0" w:color="auto"/>
        <w:left w:val="none" w:sz="0" w:space="0" w:color="auto"/>
        <w:bottom w:val="none" w:sz="0" w:space="0" w:color="auto"/>
        <w:right w:val="none" w:sz="0" w:space="0" w:color="auto"/>
      </w:divBdr>
    </w:div>
    <w:div w:id="2062052118">
      <w:bodyDiv w:val="1"/>
      <w:marLeft w:val="0"/>
      <w:marRight w:val="0"/>
      <w:marTop w:val="0"/>
      <w:marBottom w:val="0"/>
      <w:divBdr>
        <w:top w:val="none" w:sz="0" w:space="0" w:color="auto"/>
        <w:left w:val="none" w:sz="0" w:space="0" w:color="auto"/>
        <w:bottom w:val="none" w:sz="0" w:space="0" w:color="auto"/>
        <w:right w:val="none" w:sz="0" w:space="0" w:color="auto"/>
      </w:divBdr>
    </w:div>
    <w:div w:id="2117141757">
      <w:bodyDiv w:val="1"/>
      <w:marLeft w:val="0"/>
      <w:marRight w:val="0"/>
      <w:marTop w:val="0"/>
      <w:marBottom w:val="0"/>
      <w:divBdr>
        <w:top w:val="none" w:sz="0" w:space="0" w:color="auto"/>
        <w:left w:val="none" w:sz="0" w:space="0" w:color="auto"/>
        <w:bottom w:val="none" w:sz="0" w:space="0" w:color="auto"/>
        <w:right w:val="none" w:sz="0" w:space="0" w:color="auto"/>
      </w:divBdr>
    </w:div>
    <w:div w:id="2137941576">
      <w:bodyDiv w:val="1"/>
      <w:marLeft w:val="0"/>
      <w:marRight w:val="0"/>
      <w:marTop w:val="0"/>
      <w:marBottom w:val="0"/>
      <w:divBdr>
        <w:top w:val="none" w:sz="0" w:space="0" w:color="auto"/>
        <w:left w:val="none" w:sz="0" w:space="0" w:color="auto"/>
        <w:bottom w:val="none" w:sz="0" w:space="0" w:color="auto"/>
        <w:right w:val="none" w:sz="0" w:space="0" w:color="auto"/>
      </w:divBdr>
    </w:div>
    <w:div w:id="2143038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817850-9FCA-4687-B8F0-4BF3B94D72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27</Pages>
  <Words>8534</Words>
  <Characters>48650</Characters>
  <Application>Microsoft Office Word</Application>
  <DocSecurity>0</DocSecurity>
  <Lines>405</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Teodora Stoian</dc:creator>
  <cp:keywords/>
  <dc:description/>
  <cp:lastModifiedBy>Stanescu, Corina</cp:lastModifiedBy>
  <cp:revision>58</cp:revision>
  <dcterms:created xsi:type="dcterms:W3CDTF">2025-03-17T12:29:00Z</dcterms:created>
  <dcterms:modified xsi:type="dcterms:W3CDTF">2025-03-17T16:09:00Z</dcterms:modified>
</cp:coreProperties>
</file>